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6B3" w:rsidRDefault="00A679A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АГЕНТСКИЙ ДОГОВОР № _____</w:t>
      </w:r>
    </w:p>
    <w:p w:rsidR="00BF46B3" w:rsidRDefault="00A679AE">
      <w:r>
        <w:rPr>
          <w:rFonts w:ascii="Times New Roman" w:hAnsi="Times New Roman"/>
        </w:rPr>
        <w:t xml:space="preserve">г. Самара                                                                                                «_____» ______________ 2021  г. </w:t>
      </w:r>
    </w:p>
    <w:p w:rsidR="00BF46B3" w:rsidRDefault="00A679AE">
      <w:pPr>
        <w:spacing w:after="0"/>
        <w:jc w:val="both"/>
      </w:pPr>
      <w:proofErr w:type="spellStart"/>
      <w:proofErr w:type="gramStart"/>
      <w:r>
        <w:rPr>
          <w:rFonts w:ascii="Times New Roman" w:hAnsi="Times New Roman"/>
        </w:rPr>
        <w:t>_____________________________________,именуемое</w:t>
      </w:r>
      <w:proofErr w:type="spellEnd"/>
      <w:r>
        <w:rPr>
          <w:rFonts w:ascii="Times New Roman" w:hAnsi="Times New Roman"/>
        </w:rPr>
        <w:t xml:space="preserve"> в дальнейшем </w:t>
      </w:r>
      <w:r>
        <w:rPr>
          <w:rFonts w:ascii="Times New Roman" w:hAnsi="Times New Roman"/>
          <w:b/>
        </w:rPr>
        <w:t>«Агент»</w:t>
      </w:r>
      <w:r>
        <w:rPr>
          <w:rFonts w:ascii="Times New Roman" w:hAnsi="Times New Roman"/>
        </w:rPr>
        <w:t xml:space="preserve">, _____________________________________, с одной стороны, и </w:t>
      </w:r>
      <w:bookmarkStart w:id="0" w:name="__DdeLink__1439_3273980884"/>
      <w:r>
        <w:rPr>
          <w:rFonts w:ascii="Times New Roman" w:eastAsia="Tahoma" w:hAnsi="Times New Roman" w:cs="Times New Roman"/>
        </w:rPr>
        <w:t>Общество с ограниченной ответственностью «Самарские коммунальные системы»</w:t>
      </w:r>
      <w:bookmarkEnd w:id="0"/>
      <w:r>
        <w:rPr>
          <w:rFonts w:ascii="Times New Roman" w:eastAsia="Tahoma" w:hAnsi="Times New Roman" w:cs="Times New Roman"/>
        </w:rPr>
        <w:t xml:space="preserve"> в лице </w:t>
      </w:r>
      <w:bookmarkStart w:id="1" w:name="__DdeLink__881_4162355323"/>
      <w:r>
        <w:rPr>
          <w:rFonts w:ascii="Times New Roman" w:eastAsia="Tahoma" w:hAnsi="Times New Roman" w:cs="Times New Roman"/>
        </w:rPr>
        <w:t xml:space="preserve">главного управляющего директора </w:t>
      </w:r>
      <w:bookmarkEnd w:id="1"/>
      <w:r>
        <w:rPr>
          <w:rFonts w:ascii="Times New Roman" w:eastAsia="Tahoma" w:hAnsi="Times New Roman" w:cs="Times New Roman"/>
        </w:rPr>
        <w:t>Бирюкова В.В., действующего на основании доверенности № 20 от 20.02.2021 г.,</w:t>
      </w:r>
      <w:r>
        <w:rPr>
          <w:rFonts w:ascii="Times New Roman" w:hAnsi="Times New Roman"/>
        </w:rPr>
        <w:t xml:space="preserve"> именуе</w:t>
      </w:r>
      <w:r>
        <w:rPr>
          <w:rFonts w:ascii="Times New Roman" w:hAnsi="Times New Roman"/>
        </w:rPr>
        <w:t xml:space="preserve">мое в дальнейшем </w:t>
      </w:r>
      <w:r>
        <w:rPr>
          <w:rFonts w:ascii="Times New Roman" w:hAnsi="Times New Roman"/>
          <w:b/>
        </w:rPr>
        <w:t>«Принципал»</w:t>
      </w:r>
      <w:r>
        <w:rPr>
          <w:rFonts w:ascii="Times New Roman" w:hAnsi="Times New Roman"/>
        </w:rPr>
        <w:t>, с другой стороны, при совместном или раздельном упоминании именуемые в дальнейшем, соответственно,</w:t>
      </w:r>
      <w:r>
        <w:rPr>
          <w:rFonts w:ascii="Times New Roman" w:hAnsi="Times New Roman"/>
          <w:b/>
        </w:rPr>
        <w:t xml:space="preserve"> «Стороны»</w:t>
      </w:r>
      <w:r>
        <w:rPr>
          <w:rFonts w:ascii="Times New Roman" w:hAnsi="Times New Roman"/>
        </w:rPr>
        <w:t xml:space="preserve"> или </w:t>
      </w:r>
      <w:r>
        <w:rPr>
          <w:rFonts w:ascii="Times New Roman" w:hAnsi="Times New Roman"/>
          <w:b/>
        </w:rPr>
        <w:t>«Сторона»</w:t>
      </w:r>
      <w:r>
        <w:rPr>
          <w:rFonts w:ascii="Times New Roman" w:hAnsi="Times New Roman"/>
        </w:rPr>
        <w:t>, заключили настоящий Договор о нижеследующем.</w:t>
      </w:r>
      <w:proofErr w:type="gramEnd"/>
    </w:p>
    <w:p w:rsidR="00BF46B3" w:rsidRDefault="00A679AE">
      <w:pPr>
        <w:spacing w:after="0"/>
        <w:jc w:val="center"/>
        <w:rPr>
          <w:b/>
        </w:rPr>
      </w:pPr>
      <w:r>
        <w:rPr>
          <w:rFonts w:ascii="Times New Roman" w:hAnsi="Times New Roman"/>
          <w:b/>
        </w:rPr>
        <w:t>1. ТЕРМИНЫ И ОПРЕДЕЛЕНИЯ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Используемые в Договоре, дополни</w:t>
      </w:r>
      <w:r>
        <w:rPr>
          <w:rFonts w:ascii="Times New Roman" w:hAnsi="Times New Roman"/>
        </w:rPr>
        <w:t>тельных соглашениях и Приложениях к нему нижеприведенные термины при отсутствии в тексте указаний на иное имеют следующие значения, равно применимые в единственном и множественном числе: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 xml:space="preserve">1.1. </w:t>
      </w:r>
      <w:r>
        <w:rPr>
          <w:rFonts w:ascii="Times New Roman" w:hAnsi="Times New Roman"/>
          <w:b/>
        </w:rPr>
        <w:t>«Поручение Принципала»</w:t>
      </w:r>
      <w:r>
        <w:rPr>
          <w:rFonts w:ascii="Times New Roman" w:hAnsi="Times New Roman"/>
        </w:rPr>
        <w:t xml:space="preserve"> – указание Принципала Агенту в форме Реес</w:t>
      </w:r>
      <w:r>
        <w:rPr>
          <w:rFonts w:ascii="Times New Roman" w:hAnsi="Times New Roman"/>
        </w:rPr>
        <w:t>тра и письменных указаний, дополняющих Реестры (в случае необходимости уточнения положений Реестров), осуществить от имени Принципала и за его счет предусмотренные настоящим Договором юридические и иные действия, направленные на возврат Задолженности.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«Должник»</w:t>
      </w:r>
      <w:r>
        <w:rPr>
          <w:rFonts w:ascii="Times New Roman" w:hAnsi="Times New Roman"/>
        </w:rPr>
        <w:t xml:space="preserve"> – физическое лицо, в том числе индивидуальный предприниматель, имеющее перед Принципалом Задолженность по рабочим и/или закрытым (нерабочим) лицевым счетам, указанным в передаваемом Агенту Реестре.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1.3. </w:t>
      </w:r>
      <w:r>
        <w:rPr>
          <w:rFonts w:ascii="Times New Roman" w:hAnsi="Times New Roman"/>
          <w:b/>
        </w:rPr>
        <w:t>«Лицевой счет»</w:t>
      </w:r>
      <w:r>
        <w:rPr>
          <w:rFonts w:ascii="Times New Roman" w:hAnsi="Times New Roman"/>
        </w:rPr>
        <w:t xml:space="preserve"> - учетный регистр Должника,</w:t>
      </w:r>
      <w:r>
        <w:rPr>
          <w:rFonts w:ascii="Times New Roman" w:hAnsi="Times New Roman"/>
        </w:rPr>
        <w:t xml:space="preserve"> предназначенный для формирования персонифицированных данных учета операций, связанных с начислением и оплатой за жилое (нежилое) помещение, предоставленные жилищно-коммунальные услуги и/или коммунальные ресурсы.</w:t>
      </w:r>
    </w:p>
    <w:p w:rsidR="00BF46B3" w:rsidRDefault="00A679AE">
      <w:pPr>
        <w:spacing w:after="0"/>
        <w:ind w:firstLine="709"/>
        <w:jc w:val="both"/>
        <w:rPr>
          <w:highlight w:val="yellow"/>
        </w:rPr>
      </w:pPr>
      <w:r>
        <w:rPr>
          <w:rFonts w:ascii="Times New Roman" w:hAnsi="Times New Roman"/>
          <w:color w:val="000000"/>
        </w:rPr>
        <w:t xml:space="preserve">1.4. </w:t>
      </w:r>
      <w:proofErr w:type="gramStart"/>
      <w:r>
        <w:rPr>
          <w:rFonts w:ascii="Times New Roman" w:hAnsi="Times New Roman"/>
          <w:b/>
          <w:color w:val="000000"/>
        </w:rPr>
        <w:t>«Задолженность»</w:t>
      </w:r>
      <w:r>
        <w:rPr>
          <w:rFonts w:ascii="Times New Roman" w:hAnsi="Times New Roman"/>
          <w:color w:val="000000"/>
        </w:rPr>
        <w:t xml:space="preserve"> - общая сумма денежных</w:t>
      </w:r>
      <w:r>
        <w:rPr>
          <w:rFonts w:ascii="Times New Roman" w:hAnsi="Times New Roman"/>
          <w:color w:val="000000"/>
        </w:rPr>
        <w:t xml:space="preserve"> обязательств Должника перед Принципалом по Основному договору, включающая в себя Задолженность прошлого периода, Текущие начисления и Пени, за исключением задолженности, являющейся предметом вступившего в законную силу судебного приказа (судебного решения</w:t>
      </w:r>
      <w:r>
        <w:rPr>
          <w:rFonts w:ascii="Times New Roman" w:hAnsi="Times New Roman"/>
          <w:color w:val="000000"/>
        </w:rPr>
        <w:t xml:space="preserve">, иного судебного акта), в случае наличия такового. </w:t>
      </w:r>
      <w:proofErr w:type="gramEnd"/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 xml:space="preserve">1.5. </w:t>
      </w:r>
      <w:r>
        <w:rPr>
          <w:rFonts w:ascii="Times New Roman" w:hAnsi="Times New Roman"/>
          <w:b/>
        </w:rPr>
        <w:t>«Задолженность прошлого периода»</w:t>
      </w:r>
      <w:r>
        <w:rPr>
          <w:rFonts w:ascii="Times New Roman" w:hAnsi="Times New Roman"/>
        </w:rPr>
        <w:t xml:space="preserve"> - составная часть Задолженности, сумма денежных обязательство Должника по оплате жилищно-коммунальных услуг и/или коммунального ресурса, возникшая при неуплате (полн</w:t>
      </w:r>
      <w:r>
        <w:rPr>
          <w:rFonts w:ascii="Times New Roman" w:hAnsi="Times New Roman"/>
        </w:rPr>
        <w:t xml:space="preserve">ой или частичной) Должником начислений за периоды, предшествующие </w:t>
      </w:r>
      <w:proofErr w:type="gramStart"/>
      <w:r>
        <w:rPr>
          <w:rFonts w:ascii="Times New Roman" w:hAnsi="Times New Roman"/>
        </w:rPr>
        <w:t>Отчетному</w:t>
      </w:r>
      <w:proofErr w:type="gramEnd"/>
      <w:r>
        <w:rPr>
          <w:rFonts w:ascii="Times New Roman" w:hAnsi="Times New Roman"/>
        </w:rPr>
        <w:t>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1.6. </w:t>
      </w:r>
      <w:r>
        <w:rPr>
          <w:rFonts w:ascii="Times New Roman" w:hAnsi="Times New Roman"/>
          <w:b/>
        </w:rPr>
        <w:t xml:space="preserve">«Пени» </w:t>
      </w:r>
      <w:r>
        <w:rPr>
          <w:rFonts w:ascii="Times New Roman" w:hAnsi="Times New Roman"/>
        </w:rPr>
        <w:t>– составная часть Задолженности, штрафные санкции, начисленные Принципалом на сумму Задолженности прошлого периода в размере и порядке, предусмотренном условиями Основ</w:t>
      </w:r>
      <w:r>
        <w:rPr>
          <w:rFonts w:ascii="Times New Roman" w:hAnsi="Times New Roman"/>
        </w:rPr>
        <w:t>ного Договора и законодательством Российской Федерации.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1.7. </w:t>
      </w:r>
      <w:r>
        <w:rPr>
          <w:rFonts w:ascii="Times New Roman" w:hAnsi="Times New Roman"/>
          <w:b/>
        </w:rPr>
        <w:t>«Перерасчет Задолженности»</w:t>
      </w:r>
      <w:r>
        <w:rPr>
          <w:rFonts w:ascii="Times New Roman" w:hAnsi="Times New Roman"/>
        </w:rPr>
        <w:t xml:space="preserve"> - процедура уточнения размера Задолженности, проводимая между Должником и Принципалом после передачи Агенту соответствующего Реестра, по результатам которой сумма Задол</w:t>
      </w:r>
      <w:r>
        <w:rPr>
          <w:rFonts w:ascii="Times New Roman" w:hAnsi="Times New Roman"/>
        </w:rPr>
        <w:t>женности может быть изменена.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Сумма, на которую уменьшилась или увеличилась Задолженность по итогам Перерасчета Задолженности, указывается Принципалом в Уведомлении о платежах (Приложение № 3б) за период, в котором был проведен Перерасчет Задолженности, со</w:t>
      </w:r>
      <w:r>
        <w:rPr>
          <w:rFonts w:ascii="Times New Roman" w:hAnsi="Times New Roman"/>
        </w:rPr>
        <w:t xml:space="preserve"> знаком </w:t>
      </w:r>
      <w:proofErr w:type="gramStart"/>
      <w:r>
        <w:rPr>
          <w:rFonts w:ascii="Times New Roman" w:hAnsi="Times New Roman"/>
        </w:rPr>
        <w:t>«-</w:t>
      </w:r>
      <w:proofErr w:type="gramEnd"/>
      <w:r>
        <w:rPr>
          <w:rFonts w:ascii="Times New Roman" w:hAnsi="Times New Roman"/>
        </w:rPr>
        <w:t>» или «+» в зависимости от уменьшения или увеличения Суммы задолженности.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1.8. </w:t>
      </w:r>
      <w:r>
        <w:rPr>
          <w:rFonts w:ascii="Times New Roman" w:hAnsi="Times New Roman"/>
          <w:b/>
        </w:rPr>
        <w:t xml:space="preserve">«Основной Договор» </w:t>
      </w:r>
      <w:r>
        <w:rPr>
          <w:rFonts w:ascii="Times New Roman" w:hAnsi="Times New Roman"/>
        </w:rPr>
        <w:t>– сделка, из которой возникло денежное обязательство Должника перед Принципалом.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1.9.</w:t>
      </w:r>
      <w:r>
        <w:rPr>
          <w:rFonts w:ascii="Times New Roman" w:hAnsi="Times New Roman"/>
          <w:b/>
        </w:rPr>
        <w:t xml:space="preserve"> «Сумма сбора» </w:t>
      </w:r>
      <w:r>
        <w:rPr>
          <w:rFonts w:ascii="Times New Roman" w:hAnsi="Times New Roman"/>
        </w:rPr>
        <w:t xml:space="preserve">- средняя ежемесячная сумма всех поступлений по </w:t>
      </w:r>
      <w:r>
        <w:rPr>
          <w:rFonts w:ascii="Times New Roman" w:hAnsi="Times New Roman"/>
        </w:rPr>
        <w:t xml:space="preserve">лицевым счетам Должников, указанным в Реестре, за период шесть месяцев, предшествующих дате передачи Реестра. 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lastRenderedPageBreak/>
        <w:t>В целях расчета Суммы сбора не учитываются платежи, поступившие Принципалу от Федеральной службы судебных приставов в рамках исполнительных произ</w:t>
      </w:r>
      <w:r>
        <w:rPr>
          <w:rFonts w:ascii="Times New Roman" w:hAnsi="Times New Roman"/>
        </w:rPr>
        <w:t>водств, возбужденных в отношении Должников по указанным в соответствующем Реестре Лицевым счетам, а также платежи, поступившие Принципалу от кредитных организаций, Пенсионного фонда Российской Федерации, работодателей (с места работы Должников), высших и с</w:t>
      </w:r>
      <w:r>
        <w:rPr>
          <w:rFonts w:ascii="Times New Roman" w:hAnsi="Times New Roman"/>
        </w:rPr>
        <w:t>редних учебных заведений (с места учебы Должника) в счет погашения предъявленных</w:t>
      </w:r>
      <w:proofErr w:type="gramEnd"/>
      <w:r>
        <w:rPr>
          <w:rFonts w:ascii="Times New Roman" w:hAnsi="Times New Roman"/>
        </w:rPr>
        <w:t xml:space="preserve"> Агентом исполнительных документов, выданных в отношении данных Должников.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Сумма сбора фиксируется в каждом передаваемом Агенту Реестре при заключении договора и рассчитывается</w:t>
      </w:r>
      <w:r>
        <w:rPr>
          <w:rFonts w:ascii="Times New Roman" w:hAnsi="Times New Roman"/>
        </w:rPr>
        <w:t xml:space="preserve"> по следующей формуле: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S1 = P1 / 6, где: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S1 – Сумма сбора;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P1 – сумма оплаты по всем лицевым счетам, указанным в Реестре за период шесть месяцев, предшествующих дате передачи Реестра.</w:t>
      </w:r>
    </w:p>
    <w:p w:rsidR="00BF46B3" w:rsidRDefault="00A679AE">
      <w:pPr>
        <w:spacing w:after="0"/>
        <w:ind w:firstLine="708"/>
        <w:jc w:val="both"/>
      </w:pPr>
      <w:r>
        <w:rPr>
          <w:rFonts w:ascii="Times New Roman" w:hAnsi="Times New Roman"/>
        </w:rPr>
        <w:t>Принципал, в случае отзыва из работы Агента Лицевого счета (Лицевых счет</w:t>
      </w:r>
      <w:r>
        <w:rPr>
          <w:rFonts w:ascii="Times New Roman" w:hAnsi="Times New Roman"/>
        </w:rPr>
        <w:t>ов), указанных в соответствующем Реестре (п. 3.4.4 Договора), не позднее пятого рабочего дня месяца, следующего за Отчетным периодом, в котором был осуществлен отзыв Лицевого счета (Лицевых счетов), осуществляет перерасчет Суммы сбора и направляет Агенту у</w:t>
      </w:r>
      <w:r>
        <w:rPr>
          <w:rFonts w:ascii="Times New Roman" w:hAnsi="Times New Roman"/>
        </w:rPr>
        <w:t>ведомление с указанием скорректированной Суммы сбора.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Агент в течение двух дней </w:t>
      </w:r>
      <w:proofErr w:type="gramStart"/>
      <w:r>
        <w:rPr>
          <w:rFonts w:ascii="Times New Roman" w:hAnsi="Times New Roman"/>
        </w:rPr>
        <w:t>с даты получения</w:t>
      </w:r>
      <w:proofErr w:type="gramEnd"/>
      <w:r>
        <w:rPr>
          <w:rFonts w:ascii="Times New Roman" w:hAnsi="Times New Roman"/>
        </w:rPr>
        <w:t xml:space="preserve"> уведомления с указанием скорректированной Суммы сбора рассматривает его и направляет Принципалу уведомление о согласовании корректировки Суммы сбора, либо свои</w:t>
      </w:r>
      <w:r>
        <w:rPr>
          <w:rFonts w:ascii="Times New Roman" w:hAnsi="Times New Roman"/>
        </w:rPr>
        <w:t xml:space="preserve"> мотивированные возражения.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если Агент в течение указанного срока не направит Принципалу уведомление о согласовании корректировки Суммы сбора либо свои мотивированные возражения, то Сумма сбора считается согласованной Сторонами с первого числа ме</w:t>
      </w:r>
      <w:r>
        <w:rPr>
          <w:rFonts w:ascii="Times New Roman" w:hAnsi="Times New Roman"/>
        </w:rPr>
        <w:t>сяца, следующего за Отчетным периодом, в котором был осуществлен отзыв Лицевого счета (Лицевых счетов).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1.10. </w:t>
      </w:r>
      <w:r>
        <w:rPr>
          <w:rFonts w:ascii="Times New Roman" w:hAnsi="Times New Roman"/>
          <w:b/>
        </w:rPr>
        <w:t xml:space="preserve">«Текущая сумма сбора» </w:t>
      </w:r>
      <w:r>
        <w:rPr>
          <w:rFonts w:ascii="Times New Roman" w:hAnsi="Times New Roman"/>
        </w:rPr>
        <w:t xml:space="preserve">- сумма всех поступлений денежных средств за Отчетный период по всем Лицевым счетам, указанным в Реестре, включая оплату </w:t>
      </w:r>
      <w:r>
        <w:rPr>
          <w:rFonts w:ascii="Times New Roman" w:hAnsi="Times New Roman"/>
        </w:rPr>
        <w:t>Задолженности прошлого периода и Пени.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В целях расчета Текущей суммы сбора не учитываются платежи, поступившие Принципалу от Федеральной службы судебных приставов в рамках исполнительных производств, возбужденных в отношении указанных Должников по </w:t>
      </w:r>
      <w:r>
        <w:rPr>
          <w:rFonts w:ascii="Times New Roman" w:hAnsi="Times New Roman"/>
        </w:rPr>
        <w:t>указанным в соответствующем Реестре Лицевым счетам, платежи, поступившие Принципалу от кредитных организаций, Пенсионного фонда Российской Федерации, работодателей (с места работы Должников), высших и средних учебных заведений (с места учебы Должника) в сч</w:t>
      </w:r>
      <w:r>
        <w:rPr>
          <w:rFonts w:ascii="Times New Roman" w:hAnsi="Times New Roman"/>
        </w:rPr>
        <w:t>ет погашения предъявленных</w:t>
      </w:r>
      <w:proofErr w:type="gramEnd"/>
      <w:r>
        <w:rPr>
          <w:rFonts w:ascii="Times New Roman" w:hAnsi="Times New Roman"/>
        </w:rPr>
        <w:t xml:space="preserve"> Агентом исполнительных документов, выданных в отношении данных Должников, а также платежи, превышающие сумму дебиторской задолженности на начало отчетного периода.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1.11. </w:t>
      </w:r>
      <w:r>
        <w:rPr>
          <w:rFonts w:ascii="Times New Roman" w:hAnsi="Times New Roman"/>
          <w:b/>
        </w:rPr>
        <w:t>«Реестр»</w:t>
      </w:r>
      <w:r>
        <w:rPr>
          <w:rFonts w:ascii="Times New Roman" w:hAnsi="Times New Roman"/>
        </w:rPr>
        <w:t xml:space="preserve"> – документ согласованной Сторонами формы, содержащ</w:t>
      </w:r>
      <w:r>
        <w:rPr>
          <w:rFonts w:ascii="Times New Roman" w:hAnsi="Times New Roman"/>
        </w:rPr>
        <w:t>ий, в том числе информацию о Лицевых счетах, Сумме сбора, размере Задолженности, включая Задолженность прошлого периода и Пени. Форма Реестра содержится в Приложении № 1 к настоящему Договору.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1.12. </w:t>
      </w:r>
      <w:r>
        <w:rPr>
          <w:rFonts w:ascii="Times New Roman" w:hAnsi="Times New Roman"/>
          <w:b/>
        </w:rPr>
        <w:t>«Акт исполнения Поручения Принципала»</w:t>
      </w:r>
      <w:r>
        <w:rPr>
          <w:rFonts w:ascii="Times New Roman" w:hAnsi="Times New Roman"/>
        </w:rPr>
        <w:t xml:space="preserve"> - документ, согласо</w:t>
      </w:r>
      <w:r>
        <w:rPr>
          <w:rFonts w:ascii="Times New Roman" w:hAnsi="Times New Roman"/>
        </w:rPr>
        <w:t>ванной Сторонами формы, содержащий информацию о размере погашенной Задолженности и агентского вознаграждения, подлежащего выплате Принципалом Агенту за Отчетный период. Форма Акта исполнения Поручения Принципала содержится в Приложении № 4 к настоящему Дог</w:t>
      </w:r>
      <w:r>
        <w:rPr>
          <w:rFonts w:ascii="Times New Roman" w:hAnsi="Times New Roman"/>
        </w:rPr>
        <w:t xml:space="preserve">овору. 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1.13. </w:t>
      </w:r>
      <w:r>
        <w:rPr>
          <w:rFonts w:ascii="Times New Roman" w:hAnsi="Times New Roman"/>
          <w:b/>
        </w:rPr>
        <w:t>«Отчет Агента»</w:t>
      </w:r>
      <w:r>
        <w:rPr>
          <w:rFonts w:ascii="Times New Roman" w:hAnsi="Times New Roman"/>
        </w:rPr>
        <w:t xml:space="preserve"> – документ согласованной Сторонами формы, содержащий информацию о действиях Агента по возврату Задолженности и повышению Суммы. Форма Отчета Агента содержится в Приложении № 2 к настоящему Договору.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1.14. </w:t>
      </w:r>
      <w:r>
        <w:rPr>
          <w:rFonts w:ascii="Times New Roman" w:hAnsi="Times New Roman"/>
          <w:b/>
        </w:rPr>
        <w:t>«Отчетный период»</w:t>
      </w:r>
      <w:r>
        <w:rPr>
          <w:rFonts w:ascii="Times New Roman" w:hAnsi="Times New Roman"/>
        </w:rPr>
        <w:t xml:space="preserve"> – ка</w:t>
      </w:r>
      <w:r>
        <w:rPr>
          <w:rFonts w:ascii="Times New Roman" w:hAnsi="Times New Roman"/>
        </w:rPr>
        <w:t xml:space="preserve">лендарный месяц, в котором действовал настоящий Договор. В случае передачи Реестра до 7 (седьмого) числа календарного месяца, Отчетный период </w:t>
      </w:r>
      <w:r>
        <w:rPr>
          <w:rFonts w:ascii="Times New Roman" w:hAnsi="Times New Roman"/>
        </w:rPr>
        <w:lastRenderedPageBreak/>
        <w:t xml:space="preserve">устанавливается </w:t>
      </w:r>
      <w:proofErr w:type="gramStart"/>
      <w:r>
        <w:rPr>
          <w:rFonts w:ascii="Times New Roman" w:hAnsi="Times New Roman"/>
        </w:rPr>
        <w:t>с даты передачи</w:t>
      </w:r>
      <w:proofErr w:type="gramEnd"/>
      <w:r>
        <w:rPr>
          <w:rFonts w:ascii="Times New Roman" w:hAnsi="Times New Roman"/>
        </w:rPr>
        <w:t xml:space="preserve"> Реестра до даты окончания календарного месяца, в котором Реестр был передан Агенту</w:t>
      </w:r>
      <w:r>
        <w:rPr>
          <w:rFonts w:ascii="Times New Roman" w:hAnsi="Times New Roman"/>
        </w:rPr>
        <w:t>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передачи Реестра после 7 (седьмого) числа календарного месяца, Отчетный период устанавливается </w:t>
      </w:r>
      <w:proofErr w:type="gramStart"/>
      <w:r>
        <w:rPr>
          <w:rFonts w:ascii="Times New Roman" w:hAnsi="Times New Roman"/>
        </w:rPr>
        <w:t>с даты передачи</w:t>
      </w:r>
      <w:proofErr w:type="gramEnd"/>
      <w:r>
        <w:rPr>
          <w:rFonts w:ascii="Times New Roman" w:hAnsi="Times New Roman"/>
        </w:rPr>
        <w:t xml:space="preserve"> Реестра до даты окончания календарного месяца, следующего за месяцем, в котором Реестр был передан Агенту.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1.15. </w:t>
      </w:r>
      <w:r>
        <w:rPr>
          <w:rFonts w:ascii="Times New Roman" w:hAnsi="Times New Roman"/>
          <w:b/>
        </w:rPr>
        <w:t>«Уведомление о платеж</w:t>
      </w:r>
      <w:r>
        <w:rPr>
          <w:rFonts w:ascii="Times New Roman" w:hAnsi="Times New Roman"/>
          <w:b/>
        </w:rPr>
        <w:t>ах»</w:t>
      </w:r>
      <w:r>
        <w:rPr>
          <w:rFonts w:ascii="Times New Roman" w:hAnsi="Times New Roman"/>
        </w:rPr>
        <w:t xml:space="preserve"> – документ согласованной Сторонами формы, содержащий информацию о платежах, поступивших Принципалу в счет погашения Задолженности, в отношении всех Должников, находящихся в работе Агента. Формы Уведомления о платежах содержатся в Приложениях № 3а и № 3</w:t>
      </w:r>
      <w:r>
        <w:rPr>
          <w:rFonts w:ascii="Times New Roman" w:hAnsi="Times New Roman"/>
        </w:rPr>
        <w:t>б к настоящему Договору.</w:t>
      </w:r>
    </w:p>
    <w:p w:rsidR="00BF46B3" w:rsidRDefault="00BF46B3">
      <w:pPr>
        <w:spacing w:after="0"/>
        <w:jc w:val="both"/>
        <w:rPr>
          <w:rFonts w:ascii="Times New Roman" w:hAnsi="Times New Roman"/>
        </w:rPr>
      </w:pPr>
    </w:p>
    <w:p w:rsidR="00BF46B3" w:rsidRDefault="00A679AE">
      <w:pPr>
        <w:spacing w:after="0"/>
        <w:jc w:val="center"/>
      </w:pPr>
      <w:r>
        <w:rPr>
          <w:rFonts w:ascii="Times New Roman" w:hAnsi="Times New Roman"/>
          <w:b/>
        </w:rPr>
        <w:t>2. ПРЕДМЕТ ДОГОВОРА</w:t>
      </w:r>
    </w:p>
    <w:p w:rsidR="00BF46B3" w:rsidRDefault="00BF46B3">
      <w:pPr>
        <w:spacing w:after="0"/>
        <w:jc w:val="center"/>
        <w:rPr>
          <w:rFonts w:ascii="Times New Roman" w:hAnsi="Times New Roman"/>
          <w:b/>
        </w:rPr>
      </w:pP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 xml:space="preserve">2.1. Агент в соответствии с условиями настоящего Договора и требованиями действующего законодательства Российской Федерации, соблюдая </w:t>
      </w:r>
      <w:r>
        <w:rPr>
          <w:rFonts w:ascii="Times New Roman" w:hAnsi="Times New Roman"/>
          <w:b/>
        </w:rPr>
        <w:t xml:space="preserve">условия Федерального закона: </w:t>
      </w:r>
      <w:proofErr w:type="gramStart"/>
      <w:r>
        <w:rPr>
          <w:rFonts w:ascii="Times New Roman" w:hAnsi="Times New Roman"/>
          <w:b/>
        </w:rPr>
        <w:t>«О защите прав и законных интересов физических</w:t>
      </w:r>
      <w:r>
        <w:rPr>
          <w:rFonts w:ascii="Times New Roman" w:hAnsi="Times New Roman"/>
          <w:b/>
        </w:rPr>
        <w:t xml:space="preserve"> лиц при осуществлении деятельности по возврату просроченной задолженности и о внесении изменений в Федеральный закон «О </w:t>
      </w:r>
      <w:proofErr w:type="spellStart"/>
      <w:r>
        <w:rPr>
          <w:rFonts w:ascii="Times New Roman" w:hAnsi="Times New Roman"/>
          <w:b/>
        </w:rPr>
        <w:t>микрофинансовой</w:t>
      </w:r>
      <w:proofErr w:type="spellEnd"/>
      <w:r>
        <w:rPr>
          <w:rFonts w:ascii="Times New Roman" w:hAnsi="Times New Roman"/>
          <w:b/>
        </w:rPr>
        <w:t xml:space="preserve"> деятельности и </w:t>
      </w:r>
      <w:proofErr w:type="spellStart"/>
      <w:r>
        <w:rPr>
          <w:rFonts w:ascii="Times New Roman" w:hAnsi="Times New Roman"/>
          <w:b/>
        </w:rPr>
        <w:t>микрофинансовых</w:t>
      </w:r>
      <w:proofErr w:type="spellEnd"/>
      <w:r>
        <w:rPr>
          <w:rFonts w:ascii="Times New Roman" w:hAnsi="Times New Roman"/>
          <w:b/>
        </w:rPr>
        <w:t xml:space="preserve"> организациях» № 230-ФЗ от 03.07.2016 г., Федерального закона от 27.07.2006 г. № 152-ФЗ (</w:t>
      </w:r>
      <w:r>
        <w:rPr>
          <w:rFonts w:ascii="Times New Roman" w:hAnsi="Times New Roman"/>
          <w:b/>
        </w:rPr>
        <w:t xml:space="preserve">ред. от 31.12.2017) «О персональных данных»  </w:t>
      </w:r>
      <w:r>
        <w:rPr>
          <w:rFonts w:ascii="Times New Roman" w:hAnsi="Times New Roman"/>
        </w:rPr>
        <w:t>обязуется за вознаграждение и по поручению Принципала совершать от имени и за счет Принципала юридические и</w:t>
      </w:r>
      <w:proofErr w:type="gramEnd"/>
      <w:r>
        <w:rPr>
          <w:rFonts w:ascii="Times New Roman" w:hAnsi="Times New Roman"/>
        </w:rPr>
        <w:t xml:space="preserve"> иные действия, направленные на </w:t>
      </w:r>
      <w:r>
        <w:rPr>
          <w:rFonts w:ascii="Times New Roman" w:hAnsi="Times New Roman" w:cs="Times New Roman"/>
        </w:rPr>
        <w:t xml:space="preserve">возврат задолженности </w:t>
      </w:r>
      <w:bookmarkStart w:id="2" w:name="__DdeLink__4397_3321433508"/>
      <w:r>
        <w:rPr>
          <w:rFonts w:ascii="Times New Roman" w:hAnsi="Times New Roman" w:cs="Times New Roman"/>
        </w:rPr>
        <w:t>потребителей - физических лиц городского округа Са</w:t>
      </w:r>
      <w:r>
        <w:rPr>
          <w:rFonts w:ascii="Times New Roman" w:hAnsi="Times New Roman" w:cs="Times New Roman"/>
        </w:rPr>
        <w:t>мара</w:t>
      </w:r>
      <w:bookmarkEnd w:id="2"/>
      <w:r>
        <w:rPr>
          <w:rFonts w:ascii="Times New Roman" w:hAnsi="Times New Roman" w:cs="Times New Roman"/>
        </w:rPr>
        <w:t>, а также действия, указанные в п. 4.1. Договора, а Принципал обязуется рассмотреть представленный Агентом отчёт и оплатить действия Агента в соответствии с разделом 6 Договора.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2.2. Агент исполняет Поручение Принципала исключительно в отношении Лицевы</w:t>
      </w:r>
      <w:r>
        <w:rPr>
          <w:rFonts w:ascii="Times New Roman" w:hAnsi="Times New Roman"/>
        </w:rPr>
        <w:t>х счетов, указанных Принципалом в переданном Агенту Реестре.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 Агент исполняет Поручение Принципала в порядке, установленном статьей 4 настоящего Договора, если иное не установлено иным соглашением Сторон.</w:t>
      </w:r>
    </w:p>
    <w:p w:rsidR="00BF46B3" w:rsidRDefault="00BF46B3">
      <w:pPr>
        <w:spacing w:after="0"/>
        <w:ind w:firstLine="709"/>
        <w:jc w:val="both"/>
        <w:rPr>
          <w:rFonts w:ascii="Times New Roman" w:hAnsi="Times New Roman"/>
          <w:b/>
        </w:rPr>
      </w:pPr>
    </w:p>
    <w:p w:rsidR="00BF46B3" w:rsidRDefault="00A679AE">
      <w:pPr>
        <w:spacing w:after="0"/>
        <w:jc w:val="center"/>
      </w:pPr>
      <w:r>
        <w:rPr>
          <w:rFonts w:ascii="Times New Roman" w:hAnsi="Times New Roman"/>
          <w:b/>
        </w:rPr>
        <w:t>3. ПРАВА И ОБЯЗАННОСТИ СТОРОН</w:t>
      </w:r>
    </w:p>
    <w:p w:rsidR="00BF46B3" w:rsidRDefault="00A679AE">
      <w:pPr>
        <w:spacing w:after="0"/>
        <w:jc w:val="both"/>
        <w:rPr>
          <w:b/>
        </w:rPr>
      </w:pPr>
      <w:r>
        <w:rPr>
          <w:rFonts w:ascii="Times New Roman" w:hAnsi="Times New Roman"/>
          <w:b/>
        </w:rPr>
        <w:t>3.1. Агент обяза</w:t>
      </w:r>
      <w:r>
        <w:rPr>
          <w:rFonts w:ascii="Times New Roman" w:hAnsi="Times New Roman"/>
          <w:b/>
        </w:rPr>
        <w:t>н: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3.1.1. Добросовестно, своевременно и неукоснительно исполнять поручения Принципала. В ходе исполнения настоящего Договора строго руководствоваться указаниями Принципала, если таковые были получены Агентом от Принципала и не противоречат условиям настоящ</w:t>
      </w:r>
      <w:r>
        <w:rPr>
          <w:rFonts w:ascii="Times New Roman" w:hAnsi="Times New Roman"/>
        </w:rPr>
        <w:t>его Договора и действующего законодательства Российской Федерации.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3.1.2. Совершать предусмотренные настоящим Договором действия, направленные на возврат Задолженности и повышение Суммы сбора.</w:t>
      </w:r>
    </w:p>
    <w:p w:rsidR="00BF46B3" w:rsidRDefault="00A679AE">
      <w:pPr>
        <w:spacing w:after="0"/>
        <w:ind w:firstLine="708"/>
        <w:jc w:val="both"/>
      </w:pPr>
      <w:r>
        <w:rPr>
          <w:rFonts w:ascii="Times New Roman" w:hAnsi="Times New Roman"/>
        </w:rPr>
        <w:t xml:space="preserve">3.1.3. В соответствии с п. 5.5 настоящего Договора </w:t>
      </w:r>
      <w:proofErr w:type="gramStart"/>
      <w:r>
        <w:rPr>
          <w:rFonts w:ascii="Times New Roman" w:hAnsi="Times New Roman"/>
        </w:rPr>
        <w:t>предоставлят</w:t>
      </w:r>
      <w:r>
        <w:rPr>
          <w:rFonts w:ascii="Times New Roman" w:hAnsi="Times New Roman"/>
        </w:rPr>
        <w:t>ь Принципалу Отчет</w:t>
      </w:r>
      <w:proofErr w:type="gramEnd"/>
      <w:r>
        <w:rPr>
          <w:rFonts w:ascii="Times New Roman" w:hAnsi="Times New Roman"/>
        </w:rPr>
        <w:t xml:space="preserve"> Агента, Акт исполнения поручения Принципала, а также иные документы, установленные настоящим Договором. В случае осуществления контрольных действий уполномоченных органов относительно действий любой из Сторон по настоящему договору предо</w:t>
      </w:r>
      <w:r>
        <w:rPr>
          <w:rFonts w:ascii="Times New Roman" w:hAnsi="Times New Roman"/>
        </w:rPr>
        <w:t>ставить, по запросу: Отчеты, первичные документы и электронные носители на ознакомление Принципалу, которые Агент формировал в процессе своей деятельности и сведения, которые предоставлял в ФССП РФ, руководствуясь Приказом от 28.12.2016 № 826 - в согласова</w:t>
      </w:r>
      <w:r>
        <w:rPr>
          <w:rFonts w:ascii="Times New Roman" w:hAnsi="Times New Roman"/>
        </w:rPr>
        <w:t>нный сторонами срок, но не более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чем семь календарных дней.   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3.1.4. При получении от Принципала документов, касающихся Задолженности, обеспечить их сохранность и возврат Принципалу после прекращения совершения установленных настоящим Договором действий,</w:t>
      </w:r>
      <w:r>
        <w:rPr>
          <w:rFonts w:ascii="Times New Roman" w:hAnsi="Times New Roman"/>
        </w:rPr>
        <w:t xml:space="preserve"> а также в случае досрочного расторжения Договора или по требованию Принципала (за исключением документов, переданных в суд, службу судебных приставов и иные государственные органы).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3.1.5. Исполнять Поручение Принципала согласно условиям настоящего Догово</w:t>
      </w:r>
      <w:r>
        <w:rPr>
          <w:rFonts w:ascii="Times New Roman" w:hAnsi="Times New Roman"/>
        </w:rPr>
        <w:t>ра, обеспечивая поступление денежных средств, уплачиваемых Должником в счет возврата Задолженности перед Принципалом, на расчетный счет Принципала или иного указанного им лица.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Агент не вправе получать от Должника денежные средства (как наличными, так и бе</w:t>
      </w:r>
      <w:r>
        <w:rPr>
          <w:rFonts w:ascii="Times New Roman" w:hAnsi="Times New Roman"/>
        </w:rPr>
        <w:t xml:space="preserve">зналичном </w:t>
      </w:r>
      <w:proofErr w:type="gramStart"/>
      <w:r>
        <w:rPr>
          <w:rFonts w:ascii="Times New Roman" w:hAnsi="Times New Roman"/>
        </w:rPr>
        <w:t>порядке</w:t>
      </w:r>
      <w:proofErr w:type="gramEnd"/>
      <w:r>
        <w:rPr>
          <w:rFonts w:ascii="Times New Roman" w:hAnsi="Times New Roman"/>
        </w:rPr>
        <w:t>) в счет погашения (возврата) Задолженности.</w:t>
      </w:r>
    </w:p>
    <w:p w:rsidR="00BF46B3" w:rsidRDefault="00A679AE">
      <w:pPr>
        <w:spacing w:after="0"/>
        <w:ind w:firstLine="708"/>
        <w:jc w:val="both"/>
        <w:rPr>
          <w:color w:val="FF0000"/>
        </w:rPr>
      </w:pPr>
      <w:r>
        <w:rPr>
          <w:rFonts w:ascii="Times New Roman" w:hAnsi="Times New Roman"/>
        </w:rPr>
        <w:t xml:space="preserve">3.1.6. В срок не более 5 (Пяти) рабочих дней </w:t>
      </w:r>
      <w:proofErr w:type="gramStart"/>
      <w:r>
        <w:rPr>
          <w:rFonts w:ascii="Times New Roman" w:hAnsi="Times New Roman"/>
        </w:rPr>
        <w:t>с даты получения</w:t>
      </w:r>
      <w:proofErr w:type="gramEnd"/>
      <w:r>
        <w:rPr>
          <w:rFonts w:ascii="Times New Roman" w:hAnsi="Times New Roman"/>
        </w:rPr>
        <w:t xml:space="preserve"> от Принципала соответствующего требования представить Принципалу в письменной форме информацию о ходе исполнения настоящего Договора</w:t>
      </w:r>
      <w:r>
        <w:rPr>
          <w:rFonts w:ascii="Times New Roman" w:hAnsi="Times New Roman"/>
        </w:rPr>
        <w:t xml:space="preserve">.  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3.1.7. Не распространять сведения и не совершать иные действия, порочащие честь, достоинство и деловую репутацию Принципала и/или Должников. 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3.1.8. Быть корректным и вежливым при общении с Должниками и строго соблюдать требования действующего законода</w:t>
      </w:r>
      <w:r>
        <w:rPr>
          <w:rFonts w:ascii="Times New Roman" w:hAnsi="Times New Roman"/>
        </w:rPr>
        <w:t>тельства Российской Федерации.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3.1.9. По первому требованию Должника предъявлять ему для ознакомления документ, подтверждающий полномочия Агента действовать от имени Принципала.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3.1.10. При получении Агентом информации и/или документов, свидетельствующих о</w:t>
      </w:r>
      <w:r>
        <w:rPr>
          <w:rFonts w:ascii="Times New Roman" w:hAnsi="Times New Roman"/>
        </w:rPr>
        <w:t xml:space="preserve"> недопустимости непосредственного взаимодействия с Должником по основаниям, предусмотренным настоящим Договором, в течение 3 (Трех) рабочих дней уведомить об этом в письменном виде Принципала.</w:t>
      </w:r>
    </w:p>
    <w:p w:rsidR="00BF46B3" w:rsidRDefault="00A679AE">
      <w:pPr>
        <w:spacing w:after="0"/>
        <w:ind w:firstLine="708"/>
        <w:jc w:val="both"/>
      </w:pPr>
      <w:r>
        <w:rPr>
          <w:rFonts w:ascii="Times New Roman" w:hAnsi="Times New Roman"/>
        </w:rPr>
        <w:t>Поступление просроченной задолженности на счета Принципала посл</w:t>
      </w:r>
      <w:r>
        <w:rPr>
          <w:rFonts w:ascii="Times New Roman" w:hAnsi="Times New Roman"/>
        </w:rPr>
        <w:t xml:space="preserve">е исключения Агента из указанного Государственного реестра - не может являться предметом расчета, выплачиваемого Агенту вознаграждения.     </w:t>
      </w:r>
    </w:p>
    <w:p w:rsidR="00BF46B3" w:rsidRDefault="00A679AE">
      <w:pPr>
        <w:spacing w:after="0"/>
        <w:ind w:firstLine="708"/>
        <w:jc w:val="both"/>
      </w:pPr>
      <w:r>
        <w:rPr>
          <w:rFonts w:ascii="Times New Roman" w:hAnsi="Times New Roman"/>
        </w:rPr>
        <w:t>3.1.11. Возместить убытки Должникам Принципала, в случае если они возникли в результате деятельности по возврату пр</w:t>
      </w:r>
      <w:r>
        <w:rPr>
          <w:rFonts w:ascii="Times New Roman" w:hAnsi="Times New Roman"/>
        </w:rPr>
        <w:t xml:space="preserve">осроченной задолженности. Предоставить Принципалу копию договора обязательного страхования ответственности за причинение убытков должнику при осуществлении деятельности по возврату просроченной задолженности.   </w:t>
      </w:r>
    </w:p>
    <w:p w:rsidR="00BF46B3" w:rsidRDefault="00A679AE">
      <w:pPr>
        <w:spacing w:after="0"/>
        <w:ind w:firstLine="708"/>
        <w:jc w:val="both"/>
      </w:pPr>
      <w:r>
        <w:rPr>
          <w:rFonts w:ascii="Times New Roman" w:hAnsi="Times New Roman"/>
        </w:rPr>
        <w:t>3.1.12. По требованию Принципала (в том числ</w:t>
      </w:r>
      <w:r>
        <w:rPr>
          <w:rFonts w:ascii="Times New Roman" w:hAnsi="Times New Roman"/>
        </w:rPr>
        <w:t>е, направленному по электронным каналам связи) прекратить работу с конкретным должником.</w:t>
      </w:r>
    </w:p>
    <w:p w:rsidR="00BF46B3" w:rsidRDefault="00A679AE">
      <w:pPr>
        <w:spacing w:after="0"/>
        <w:jc w:val="both"/>
        <w:rPr>
          <w:b/>
        </w:rPr>
      </w:pPr>
      <w:r>
        <w:rPr>
          <w:rFonts w:ascii="Times New Roman" w:hAnsi="Times New Roman"/>
          <w:b/>
        </w:rPr>
        <w:t xml:space="preserve"> 3.2. Агент вправе: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3.2.1. Во исполнение Поручения Принципала совершать только те действия, которые не противоречат условиям настоящего Договора, указаниям Принципала </w:t>
      </w:r>
      <w:r>
        <w:rPr>
          <w:rFonts w:ascii="Times New Roman" w:hAnsi="Times New Roman"/>
        </w:rPr>
        <w:t>и законодательству Российской Федерации.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3.2.2. Требовать от Принципала надлежащего исполнения обязанностей, предусмотренных условиями настоящего Договора.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3.2.3. Требовать от Принципала предоставления документации и информации, касающейся Задолженности (в</w:t>
      </w:r>
      <w:r>
        <w:rPr>
          <w:rFonts w:ascii="Times New Roman" w:hAnsi="Times New Roman"/>
        </w:rPr>
        <w:t xml:space="preserve"> случае наличия такой документации и информации у Принципала) в сроки, определенные настоящим Договором.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3.2.4. Приостановить исполнение Поручения Принципала в случае просрочки Принципалом уплаты агентского вознаграждения на срок более 30 (Тридцати) дней.</w:t>
      </w:r>
    </w:p>
    <w:p w:rsidR="00BF46B3" w:rsidRDefault="00A679AE">
      <w:pPr>
        <w:spacing w:after="0"/>
        <w:jc w:val="both"/>
      </w:pPr>
      <w:r>
        <w:rPr>
          <w:rFonts w:ascii="Times New Roman" w:hAnsi="Times New Roman"/>
          <w:b/>
        </w:rPr>
        <w:t>3.3. Принципал обязан: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3.3.1. Передавать Агенту Реестры, в сроки и </w:t>
      </w:r>
      <w:proofErr w:type="gramStart"/>
      <w:r>
        <w:rPr>
          <w:rFonts w:ascii="Times New Roman" w:hAnsi="Times New Roman"/>
        </w:rPr>
        <w:t>порядке</w:t>
      </w:r>
      <w:proofErr w:type="gramEnd"/>
      <w:r>
        <w:rPr>
          <w:rFonts w:ascii="Times New Roman" w:hAnsi="Times New Roman"/>
        </w:rPr>
        <w:t>, предусмотренные настоящим Договором.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3.3.2. В течение 5 (пяти) рабочих дней </w:t>
      </w:r>
      <w:proofErr w:type="gramStart"/>
      <w:r>
        <w:rPr>
          <w:rFonts w:ascii="Times New Roman" w:hAnsi="Times New Roman"/>
        </w:rPr>
        <w:t>с даты получения</w:t>
      </w:r>
      <w:proofErr w:type="gramEnd"/>
      <w:r>
        <w:rPr>
          <w:rFonts w:ascii="Times New Roman" w:hAnsi="Times New Roman"/>
        </w:rPr>
        <w:t xml:space="preserve"> от Агента соответствующего запроса предоставить Агенту по Акту приема-передачи документ</w:t>
      </w:r>
      <w:r>
        <w:rPr>
          <w:rFonts w:ascii="Times New Roman" w:hAnsi="Times New Roman"/>
        </w:rPr>
        <w:t>ацию и информацию, касающиеся Задолженности, в случае наличия такой документации и информации у Принципала.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3.3.3. Составлять и предоставлять Агенту в сроки и </w:t>
      </w:r>
      <w:proofErr w:type="gramStart"/>
      <w:r>
        <w:rPr>
          <w:rFonts w:ascii="Times New Roman" w:hAnsi="Times New Roman"/>
        </w:rPr>
        <w:t>порядке</w:t>
      </w:r>
      <w:proofErr w:type="gramEnd"/>
      <w:r>
        <w:rPr>
          <w:rFonts w:ascii="Times New Roman" w:hAnsi="Times New Roman"/>
        </w:rPr>
        <w:t>, предусмотренные настоящим Договором, Уведомления о платежах.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3.3.4. Выплачивать Агенту п</w:t>
      </w:r>
      <w:r>
        <w:rPr>
          <w:rFonts w:ascii="Times New Roman" w:hAnsi="Times New Roman"/>
        </w:rPr>
        <w:t xml:space="preserve">редусмотренное Договором вознаграждение в сроки и </w:t>
      </w:r>
      <w:proofErr w:type="gramStart"/>
      <w:r>
        <w:rPr>
          <w:rFonts w:ascii="Times New Roman" w:hAnsi="Times New Roman"/>
        </w:rPr>
        <w:t>порядке</w:t>
      </w:r>
      <w:proofErr w:type="gramEnd"/>
      <w:r>
        <w:rPr>
          <w:rFonts w:ascii="Times New Roman" w:hAnsi="Times New Roman"/>
        </w:rPr>
        <w:t>, установленные настоящим Договором.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 этом в случае отзыва Принципалом Поручения, отказа Агента от исполнения Поручения Принципала или прекращения действия настоящего Договора, Принципал выплачива</w:t>
      </w:r>
      <w:r>
        <w:rPr>
          <w:rFonts w:ascii="Times New Roman" w:hAnsi="Times New Roman"/>
        </w:rPr>
        <w:t>ет Агенту вознаграждение за Отчетный период, следующий после даты прекращения исполнения Поручения Принципала или прекращения действия настоящего Договора.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Расчет агентского вознаграждения и его выплата за указанный период осуществляется в порядке, установ</w:t>
      </w:r>
      <w:r>
        <w:rPr>
          <w:rFonts w:ascii="Times New Roman" w:hAnsi="Times New Roman"/>
        </w:rPr>
        <w:t>ленном статьями 5 и 6 настоящего Договора.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3.3.5. Принимать Отчеты Агента и Акты исполнения поручения Принципала в соответствии с условиями настоящего Договора.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3.3.6. Уведомлять Должников, в случае их обращения к Принципалу за информацией об Агенте и осущ</w:t>
      </w:r>
      <w:r>
        <w:rPr>
          <w:rFonts w:ascii="Times New Roman" w:hAnsi="Times New Roman"/>
        </w:rPr>
        <w:t>ествляемых им полномочиях.</w:t>
      </w:r>
    </w:p>
    <w:p w:rsidR="00BF46B3" w:rsidRDefault="00A679AE">
      <w:pPr>
        <w:spacing w:after="0"/>
        <w:ind w:firstLine="708"/>
        <w:jc w:val="both"/>
      </w:pPr>
      <w:r>
        <w:rPr>
          <w:rFonts w:ascii="Times New Roman" w:hAnsi="Times New Roman"/>
        </w:rPr>
        <w:t>3.3.7. По собственной инициативе не осуществлять с Должником, Лицевой счет которого передан в работу Агенту, взаимодействия, направленного на возврат Задолженности, способами, указанными в п. 4.1. настоящего Договора, за исключен</w:t>
      </w:r>
      <w:r>
        <w:rPr>
          <w:rFonts w:ascii="Times New Roman" w:hAnsi="Times New Roman"/>
        </w:rPr>
        <w:t>ием почтовых отправлений (претензий, напоминаний, содержащих информацию о наличии задолженности) по месту жительства или месту пребывания Должника.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3.3.8. Нести ответственность перед Должниками и третьими лицами за достоверность информации, указанной в пер</w:t>
      </w:r>
      <w:r>
        <w:rPr>
          <w:rFonts w:ascii="Times New Roman" w:hAnsi="Times New Roman"/>
        </w:rPr>
        <w:t xml:space="preserve">еданных Реестрах, в том числе о наличии и размерах Задолженности Должников. </w:t>
      </w:r>
    </w:p>
    <w:p w:rsidR="00BF46B3" w:rsidRDefault="00A679AE">
      <w:pPr>
        <w:spacing w:after="0"/>
        <w:jc w:val="both"/>
      </w:pPr>
      <w:r>
        <w:rPr>
          <w:rFonts w:ascii="Times New Roman" w:hAnsi="Times New Roman"/>
          <w:b/>
        </w:rPr>
        <w:t>3.4. Принципал вправе: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3.4.1. Во всякое время проверять ход и качество исполнения Агентом своих обязательств в рамках настоящего Договора.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3.4.2. Предоставлять Агенту дополнительн</w:t>
      </w:r>
      <w:r>
        <w:rPr>
          <w:rFonts w:ascii="Times New Roman" w:hAnsi="Times New Roman"/>
        </w:rPr>
        <w:t>ые сведения и/или документацию в отношении Задолженности по Лицевым счетам, указанным в Реестре, не предусмотренные Договором, но имеющие значение для исполнения поручения Принципала.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3.4.3. По истечении 30 (Тридцати) дней </w:t>
      </w:r>
      <w:proofErr w:type="gramStart"/>
      <w:r>
        <w:rPr>
          <w:rFonts w:ascii="Times New Roman" w:hAnsi="Times New Roman"/>
        </w:rPr>
        <w:t>с даты получения</w:t>
      </w:r>
      <w:proofErr w:type="gramEnd"/>
      <w:r>
        <w:rPr>
          <w:rFonts w:ascii="Times New Roman" w:hAnsi="Times New Roman"/>
        </w:rPr>
        <w:t xml:space="preserve"> Агентом соответс</w:t>
      </w:r>
      <w:r>
        <w:rPr>
          <w:rFonts w:ascii="Times New Roman" w:hAnsi="Times New Roman"/>
        </w:rPr>
        <w:t>твующего предварительного уведомления Принципала отозвать из работы Агента Поручение Принципала.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3.4.4. Отозвать из работы Агента Лицевой счет (лицевые счета) с суммой дебиторской задолженности менее 7000 (семи тысяч) рублей на конец отчетного периода, а т</w:t>
      </w:r>
      <w:r>
        <w:rPr>
          <w:rFonts w:ascii="Times New Roman" w:hAnsi="Times New Roman"/>
        </w:rPr>
        <w:t>акже в случаях, если непосредственное взаимодействие с соответствующим Должником не допускается по основаниям, предусмотренным настоящим Договором.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Лицевой счет считается отозванным из работы Агента на следующий день </w:t>
      </w:r>
      <w:proofErr w:type="gramStart"/>
      <w:r>
        <w:rPr>
          <w:rFonts w:ascii="Times New Roman" w:hAnsi="Times New Roman"/>
        </w:rPr>
        <w:t>с даты получения</w:t>
      </w:r>
      <w:proofErr w:type="gramEnd"/>
      <w:r>
        <w:rPr>
          <w:rFonts w:ascii="Times New Roman" w:hAnsi="Times New Roman"/>
        </w:rPr>
        <w:t xml:space="preserve"> Агентом </w:t>
      </w:r>
      <w:r>
        <w:rPr>
          <w:rFonts w:ascii="Times New Roman" w:hAnsi="Times New Roman"/>
        </w:rPr>
        <w:t>соответствующего письменного уведомления от Принципала.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3.4.5. Требовать от Агента предоставления текущей информации об исполнении поручения Принципала в отношении любого Лицевого счета, указанного в переданном Агенту Реестре. Указанная информация должна б</w:t>
      </w:r>
      <w:r>
        <w:rPr>
          <w:rFonts w:ascii="Times New Roman" w:hAnsi="Times New Roman"/>
        </w:rPr>
        <w:t xml:space="preserve">ыть предоставлена Агентом в течение 5 (Пяти) рабочих дней </w:t>
      </w:r>
      <w:proofErr w:type="gramStart"/>
      <w:r>
        <w:rPr>
          <w:rFonts w:ascii="Times New Roman" w:hAnsi="Times New Roman"/>
        </w:rPr>
        <w:t>с даты получения</w:t>
      </w:r>
      <w:proofErr w:type="gramEnd"/>
      <w:r>
        <w:rPr>
          <w:rFonts w:ascii="Times New Roman" w:hAnsi="Times New Roman"/>
        </w:rPr>
        <w:t xml:space="preserve"> соответствующего требования Принципала.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3.4.6. Присутствовать при личных встречах Агента с Должником, осуществлять с Должником, переданным в работу Агенту, взаимодействие, необходим</w:t>
      </w:r>
      <w:r>
        <w:rPr>
          <w:rFonts w:ascii="Times New Roman" w:hAnsi="Times New Roman"/>
        </w:rPr>
        <w:t>ое для приостановления или ограничения предоставления коммунального ресурса, а также проводить мероприятия по судебному взысканию задолженности с абонентов, в отношении которых до окончания срока исковой давности остается 6 (шесть) месяцев и менее.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3.4.7. </w:t>
      </w:r>
      <w:r>
        <w:rPr>
          <w:rFonts w:ascii="Times New Roman" w:hAnsi="Times New Roman"/>
        </w:rPr>
        <w:t xml:space="preserve">Требовать от Агента отчетной информации по обеспечению сохранения и создания условий конфиденциальности, передаваемых персональных данных Должников.   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3.4.8. Требовать от Агента доказательства выполнения условий, предусмотренных ст. 22.1 ФЗ «О персональны</w:t>
      </w:r>
      <w:r>
        <w:rPr>
          <w:rFonts w:ascii="Times New Roman" w:hAnsi="Times New Roman"/>
        </w:rPr>
        <w:t>х данных» №152-ФЗ, а также доказательства сохранности персональных данных Должников Принципала, обеспеченных, исходя из Требований к защите персональных данных при их обработке в информационных системах персональных данных, утвержденных Постановлением Прав</w:t>
      </w:r>
      <w:r>
        <w:rPr>
          <w:rFonts w:ascii="Times New Roman" w:hAnsi="Times New Roman"/>
        </w:rPr>
        <w:t xml:space="preserve">ительства РФ от 01 ноября 2012 года № 1119. 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lastRenderedPageBreak/>
        <w:t>3.4.9. По письменной просьбе Агента выдать ему (или его сотрудникам) доверенность на совершение юридически значимых действий от имени Принципала.</w:t>
      </w:r>
      <w:r>
        <w:rPr>
          <w:rFonts w:ascii="Times New Roman" w:hAnsi="Times New Roman"/>
        </w:rPr>
        <w:tab/>
        <w:t xml:space="preserve">     </w:t>
      </w:r>
    </w:p>
    <w:p w:rsidR="00BF46B3" w:rsidRDefault="00A679AE">
      <w:pPr>
        <w:spacing w:after="0"/>
        <w:jc w:val="center"/>
      </w:pPr>
      <w:r>
        <w:rPr>
          <w:rFonts w:ascii="Times New Roman" w:hAnsi="Times New Roman"/>
          <w:b/>
        </w:rPr>
        <w:t>4. ПОРЯДОК И СРОКИ ИСПОЛНЕНИЯ ПОРУЧЕНИЯ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Агент исполняе</w:t>
      </w:r>
      <w:r>
        <w:rPr>
          <w:rFonts w:ascii="Times New Roman" w:hAnsi="Times New Roman"/>
        </w:rPr>
        <w:t>т Поручение Принципала по возврату Задолженности, используя при взаимодействии с Должниками: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4.1.1. личные встречи, телефонные переговоры (непосредственное взаимодействие);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4.1.2. телеграфные сообщения, текстовые, голосовые и иные сообщения, передаваемые п</w:t>
      </w:r>
      <w:r>
        <w:rPr>
          <w:rFonts w:ascii="Times New Roman" w:hAnsi="Times New Roman"/>
        </w:rPr>
        <w:t>о сетям электросвязи, в том числе подвижной радиотелефонной связи;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4.1.3. почтовые отправления (претензии, напоминания, содержащие информацию о наличии задолженности) по месту жительства или месту пребывания Должника.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4.2. Агентом не допускается направленн</w:t>
      </w:r>
      <w:r>
        <w:rPr>
          <w:rFonts w:ascii="Times New Roman" w:hAnsi="Times New Roman"/>
        </w:rPr>
        <w:t>ое на возврат просроченной задолженности взаимодействие с Должником способами, предусмотренными п. 4.1.1 Договора: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4.2.1. со дня признания обоснованным заявления о признании гражданина банкротом и введения реструктуризации его долгов или признания должника</w:t>
      </w:r>
      <w:r>
        <w:rPr>
          <w:rFonts w:ascii="Times New Roman" w:hAnsi="Times New Roman"/>
        </w:rPr>
        <w:t xml:space="preserve"> банкротом;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4.2.2. с момента получения документов, подтверждающих наличие оснований, свидетельствующих, что Должник: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является лицом, лишенным дееспособности, ограниченным в дееспособности, в том числе по основаниям, предусмотренным пунктом 1 статьи 30 Гр</w:t>
      </w:r>
      <w:r>
        <w:rPr>
          <w:rFonts w:ascii="Times New Roman" w:hAnsi="Times New Roman"/>
        </w:rPr>
        <w:t>ажданского кодекса Российской Федерации;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находится на излечении в стационарном лечебном учреждении;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является инвалидом первой группы;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является несовершеннолетним лицом (кроме </w:t>
      </w:r>
      <w:proofErr w:type="gramStart"/>
      <w:r>
        <w:rPr>
          <w:rFonts w:ascii="Times New Roman" w:hAnsi="Times New Roman"/>
        </w:rPr>
        <w:t>эмансипированного</w:t>
      </w:r>
      <w:proofErr w:type="gramEnd"/>
      <w:r>
        <w:rPr>
          <w:rFonts w:ascii="Times New Roman" w:hAnsi="Times New Roman"/>
        </w:rPr>
        <w:t>).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4.3. В исполнении Поручения Принципала не допускается н</w:t>
      </w:r>
      <w:r>
        <w:rPr>
          <w:rFonts w:ascii="Times New Roman" w:hAnsi="Times New Roman"/>
        </w:rPr>
        <w:t>епосредственное взаимодействие Агента с Должником способами, указанными в п.  4.1.1 и п. 4.1.2: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4.3.1. в рабочие дни в период с 22 до 8 часов и в выходные и нерабочие праздничные дни в период с 20 до 9 часов по местному времени по месту жительства или преб</w:t>
      </w:r>
      <w:r>
        <w:rPr>
          <w:rFonts w:ascii="Times New Roman" w:hAnsi="Times New Roman"/>
        </w:rPr>
        <w:t>ывания Должника, известным Агенту;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4.3.2. посредством личных встреч более одного раза в неделю;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4.3.3. посредством телефонных переговоров: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более одного раза в сутки;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более двух раз в неделю;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более восьми раз в месяц.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4.3.4. посредством телеграфных со</w:t>
      </w:r>
      <w:r>
        <w:rPr>
          <w:rFonts w:ascii="Times New Roman" w:hAnsi="Times New Roman"/>
        </w:rPr>
        <w:t>общений, тестовых, голосовых и иных сообщений, передаваемых по сетям электросвязи, в том числе подвижной радиотелефонной связи, общим числом: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более двух раз в сутки;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более четырех раз в неделю;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более шестнадцати раз в месяц.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Агент приступает к </w:t>
      </w:r>
      <w:r>
        <w:rPr>
          <w:rFonts w:ascii="Times New Roman" w:hAnsi="Times New Roman"/>
        </w:rPr>
        <w:t xml:space="preserve">исполнению Поручения Принципала </w:t>
      </w:r>
      <w:proofErr w:type="gramStart"/>
      <w:r>
        <w:rPr>
          <w:rFonts w:ascii="Times New Roman" w:hAnsi="Times New Roman"/>
        </w:rPr>
        <w:t>с даты предоставления</w:t>
      </w:r>
      <w:proofErr w:type="gramEnd"/>
      <w:r>
        <w:rPr>
          <w:rFonts w:ascii="Times New Roman" w:hAnsi="Times New Roman"/>
        </w:rPr>
        <w:t xml:space="preserve"> Принципалом Агенту Реестра.</w:t>
      </w:r>
    </w:p>
    <w:p w:rsidR="00BF46B3" w:rsidRDefault="00A679AE">
      <w:pPr>
        <w:spacing w:after="0"/>
        <w:ind w:firstLine="708"/>
        <w:jc w:val="both"/>
      </w:pPr>
      <w:r>
        <w:rPr>
          <w:rFonts w:ascii="Times New Roman" w:hAnsi="Times New Roman"/>
        </w:rPr>
        <w:t>4.5. Исполнение поручения Принципала осуществляется Агентом до прекращения срока действия настоящего Договора или до получения от Принципала указания о приостановлении или пр</w:t>
      </w:r>
      <w:r>
        <w:rPr>
          <w:rFonts w:ascii="Times New Roman" w:hAnsi="Times New Roman"/>
        </w:rPr>
        <w:t>екращении исполнения Поручения, за исключением случаев, предусмотренных п.4.2 настоящего Договора.</w:t>
      </w:r>
    </w:p>
    <w:p w:rsidR="00BF46B3" w:rsidRDefault="00A679AE">
      <w:pPr>
        <w:spacing w:after="0"/>
        <w:ind w:firstLine="708"/>
        <w:jc w:val="both"/>
      </w:pPr>
      <w:r>
        <w:rPr>
          <w:rFonts w:ascii="Times New Roman" w:hAnsi="Times New Roman"/>
        </w:rPr>
        <w:t>4.6. Агент не вправе без письменного указания Принципала приостановить исполнение Поручения Принципала в отношении отдельного Должника, за исключением случае</w:t>
      </w:r>
      <w:r>
        <w:rPr>
          <w:rFonts w:ascii="Times New Roman" w:hAnsi="Times New Roman"/>
        </w:rPr>
        <w:t>в, предусмотренных п. 4.2 настоящего Договора.</w:t>
      </w:r>
    </w:p>
    <w:p w:rsidR="00BF46B3" w:rsidRDefault="00BF46B3">
      <w:pPr>
        <w:spacing w:after="0"/>
        <w:ind w:firstLine="708"/>
        <w:jc w:val="both"/>
        <w:rPr>
          <w:rFonts w:ascii="Times New Roman" w:hAnsi="Times New Roman"/>
        </w:rPr>
      </w:pPr>
    </w:p>
    <w:p w:rsidR="00BF46B3" w:rsidRDefault="00A679AE">
      <w:pPr>
        <w:spacing w:after="0"/>
        <w:jc w:val="center"/>
      </w:pPr>
      <w:r>
        <w:rPr>
          <w:rFonts w:ascii="Times New Roman" w:hAnsi="Times New Roman"/>
          <w:b/>
        </w:rPr>
        <w:t>5. ПОРЯДОК ОБМЕНА ДОКУМЕНТАМИ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lastRenderedPageBreak/>
        <w:t xml:space="preserve">5.1. Принципал передает Агенту первый Реестр, выполненный по форме Приложения №1 к настоящему Договору, в бумажном и электронном виде в течение 5 (Пяти) рабочих дней </w:t>
      </w:r>
      <w:proofErr w:type="gramStart"/>
      <w:r>
        <w:rPr>
          <w:rFonts w:ascii="Times New Roman" w:hAnsi="Times New Roman"/>
        </w:rPr>
        <w:t>с даты заклю</w:t>
      </w:r>
      <w:r>
        <w:rPr>
          <w:rFonts w:ascii="Times New Roman" w:hAnsi="Times New Roman"/>
        </w:rPr>
        <w:t>чения</w:t>
      </w:r>
      <w:proofErr w:type="gramEnd"/>
      <w:r>
        <w:rPr>
          <w:rFonts w:ascii="Times New Roman" w:hAnsi="Times New Roman"/>
        </w:rPr>
        <w:t xml:space="preserve"> настоящего Договора.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5.2. Последующие Реестры передаются Принципалом Агенту в бумажном или электронном виде по мере их формирования.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Реестры в электронном виде передаются либо по защищенным каналам связи, либо на электронном носителе способом, исключ</w:t>
      </w:r>
      <w:r>
        <w:rPr>
          <w:rFonts w:ascii="Times New Roman" w:hAnsi="Times New Roman"/>
        </w:rPr>
        <w:t>ающим несанкционированный доступ третьих лиц.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5.3. Принципал информирует Агента о платежах, поступивших в рамках исполнения Поручения Принципала в текущем Отчетном периоде, по запросу Агента в течение 10 дней посредством направления Агенту в электронном ви</w:t>
      </w:r>
      <w:r>
        <w:rPr>
          <w:rFonts w:ascii="Times New Roman" w:hAnsi="Times New Roman"/>
        </w:rPr>
        <w:t>де Уведомления о платежах по форме, установленной в Приложении № 3а к настоящему Договору.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5.4. Принципал до 10 (Десятого) числа месяца, следующего за Отчетным периодом, информирует Агента о платежах, поступивших в рамках исполнения Поручения Принципала за</w:t>
      </w:r>
      <w:r>
        <w:rPr>
          <w:rFonts w:ascii="Times New Roman" w:hAnsi="Times New Roman"/>
        </w:rPr>
        <w:t xml:space="preserve"> Отчетный период, Текущих начислениях, а также Перерасчете Задолженности посредством направления Агенту в электронном виде Уведомления о платежах по форме, установленной в Приложении № 3б к настоящему Договору.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В случае</w:t>
      </w:r>
      <w:proofErr w:type="gramStart"/>
      <w:r>
        <w:rPr>
          <w:rFonts w:ascii="Times New Roman" w:hAnsi="Times New Roman"/>
        </w:rPr>
        <w:t>,</w:t>
      </w:r>
      <w:proofErr w:type="gramEnd"/>
      <w:r>
        <w:rPr>
          <w:rFonts w:ascii="Times New Roman" w:hAnsi="Times New Roman"/>
        </w:rPr>
        <w:t xml:space="preserve"> если Принципал до 30 (Тридцатого) ч</w:t>
      </w:r>
      <w:r>
        <w:rPr>
          <w:rFonts w:ascii="Times New Roman" w:hAnsi="Times New Roman"/>
        </w:rPr>
        <w:t xml:space="preserve">исла месяца, следующего за Отчетным периодом, не предоставит Агенту Уведомление о платежах по форме, установленной в Приложении № 3б к настоящему Договору, Агент вправе рассчитать агентское вознаграждение самостоятельно и представить расчёт Принципалу для </w:t>
      </w:r>
      <w:r>
        <w:rPr>
          <w:rFonts w:ascii="Times New Roman" w:hAnsi="Times New Roman"/>
        </w:rPr>
        <w:t>рассмотрения.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 xml:space="preserve">5.5. Агент ежемесячно в течение 5 (Пяти) дней </w:t>
      </w:r>
      <w:proofErr w:type="gramStart"/>
      <w:r>
        <w:rPr>
          <w:rFonts w:ascii="Times New Roman" w:hAnsi="Times New Roman"/>
        </w:rPr>
        <w:t>с даты получения</w:t>
      </w:r>
      <w:proofErr w:type="gramEnd"/>
      <w:r>
        <w:rPr>
          <w:rFonts w:ascii="Times New Roman" w:hAnsi="Times New Roman"/>
        </w:rPr>
        <w:t xml:space="preserve"> от Принципала Уведомления о платежах, указанного в п. 5.4 настоящего Договора, направляет Принципалу подписанные Агентом документы, подтверждающие факт исполнения поручения Принци</w:t>
      </w:r>
      <w:r>
        <w:rPr>
          <w:rFonts w:ascii="Times New Roman" w:hAnsi="Times New Roman"/>
        </w:rPr>
        <w:t>пала: Отчет Агента, Акт исполнения поручения Принципала/Акт приемки оказанных услуг, счет–фактуру и счет на оплату (Акт исполнения поручения Принципала/Акт приемки оказанных услуг и счет-фактура могут быть заменены Агентом на Универсальный передаточный док</w:t>
      </w:r>
      <w:r>
        <w:rPr>
          <w:rFonts w:ascii="Times New Roman" w:hAnsi="Times New Roman"/>
        </w:rPr>
        <w:t>умент - УПД).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5.6. В течение 10 (Десяти) рабочих дней </w:t>
      </w:r>
      <w:proofErr w:type="gramStart"/>
      <w:r>
        <w:rPr>
          <w:rFonts w:ascii="Times New Roman" w:hAnsi="Times New Roman"/>
        </w:rPr>
        <w:t>с даты получения</w:t>
      </w:r>
      <w:proofErr w:type="gramEnd"/>
      <w:r>
        <w:rPr>
          <w:rFonts w:ascii="Times New Roman" w:hAnsi="Times New Roman"/>
        </w:rPr>
        <w:t xml:space="preserve"> оригиналов документов, указанных в п. 5.5 Договора, Принципал осуществляет приемку совершенных Агентом действий. В случае отсутствия возражений Принципал подписывает Отчет Агента Акт ис</w:t>
      </w:r>
      <w:r>
        <w:rPr>
          <w:rFonts w:ascii="Times New Roman" w:hAnsi="Times New Roman"/>
        </w:rPr>
        <w:t xml:space="preserve">полнения поручения Принципала/Акт приемки оказанных услуг (УПД). В случае наличия замечаний Принципал в указанный в настоящем пункте срок направляет Агенту письменный мотивированный отказ от приемки совершенных Агентом действий. 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5.7. </w:t>
      </w:r>
      <w:proofErr w:type="gramStart"/>
      <w:r>
        <w:rPr>
          <w:rFonts w:ascii="Times New Roman" w:hAnsi="Times New Roman"/>
        </w:rPr>
        <w:t>В случае если Принцип</w:t>
      </w:r>
      <w:r>
        <w:rPr>
          <w:rFonts w:ascii="Times New Roman" w:hAnsi="Times New Roman"/>
        </w:rPr>
        <w:t>ал в срок, установленный пунктом 5.6 настоящего Договора, не подпишет Отчет Агента, Акт исполнения поручения Принципала и Акт выполненных работ (УПД) и не направит Агенту в письменной форме мотивированный отказ от приемки совершенных Агентом действий, то О</w:t>
      </w:r>
      <w:r>
        <w:rPr>
          <w:rFonts w:ascii="Times New Roman" w:hAnsi="Times New Roman"/>
        </w:rPr>
        <w:t>тчет Агента, Акт исполнения поручения Принципала/Акт приемки оказанных услуг (УПД) считаются подписанными Принципалом в последний день срока, отведенного на подписание</w:t>
      </w:r>
      <w:proofErr w:type="gramEnd"/>
      <w:r>
        <w:rPr>
          <w:rFonts w:ascii="Times New Roman" w:hAnsi="Times New Roman"/>
        </w:rPr>
        <w:t xml:space="preserve">, а указанные в них действия Агента </w:t>
      </w:r>
      <w:proofErr w:type="gramStart"/>
      <w:r>
        <w:rPr>
          <w:rFonts w:ascii="Times New Roman" w:hAnsi="Times New Roman"/>
        </w:rPr>
        <w:t>совершенными</w:t>
      </w:r>
      <w:proofErr w:type="gramEnd"/>
      <w:r>
        <w:rPr>
          <w:rFonts w:ascii="Times New Roman" w:hAnsi="Times New Roman"/>
        </w:rPr>
        <w:t xml:space="preserve"> надлежащим образом.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5.8. В случае мотиви</w:t>
      </w:r>
      <w:r>
        <w:rPr>
          <w:rFonts w:ascii="Times New Roman" w:hAnsi="Times New Roman"/>
        </w:rPr>
        <w:t>рованного отказа Принципала от приемки совершенных Агентом действий Сторонами в течение 3 (Трех) рабочих дней составляется двусторонний Акт с перечнем выявленных недостатков и сроков их устранения. Агент обязан устранить недостатки, указанные в Акте, своим</w:t>
      </w:r>
      <w:r>
        <w:rPr>
          <w:rFonts w:ascii="Times New Roman" w:hAnsi="Times New Roman"/>
        </w:rPr>
        <w:t>и силами и за свой счет в указанные в Акте сроки.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5.9. После устранения Агентом всех недостатков согласно мотивированному отказу Принципала Агент повторно направляет Принципалу оригиналы Отчета Агента, Акт исполнения поручения Принципала/Акт приемки оказан</w:t>
      </w:r>
      <w:r>
        <w:rPr>
          <w:rFonts w:ascii="Times New Roman" w:hAnsi="Times New Roman"/>
        </w:rPr>
        <w:t>ных услуг (УПД) для их согласования и подписания Принципалом в порядке, установленном в п. 5.6 настоящего Договора.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5.10. Информация / документы, направляемые Сторонами с помощью услуг курьерской службы / почтовой связи, передаются в запечатанном виде.</w:t>
      </w:r>
    </w:p>
    <w:p w:rsidR="00BF46B3" w:rsidRDefault="00A679AE">
      <w:pPr>
        <w:spacing w:after="0"/>
        <w:jc w:val="center"/>
      </w:pPr>
      <w:r>
        <w:rPr>
          <w:rFonts w:ascii="Times New Roman" w:hAnsi="Times New Roman"/>
          <w:b/>
        </w:rPr>
        <w:lastRenderedPageBreak/>
        <w:t xml:space="preserve">6. </w:t>
      </w:r>
      <w:r>
        <w:rPr>
          <w:rFonts w:ascii="Times New Roman" w:hAnsi="Times New Roman"/>
          <w:b/>
        </w:rPr>
        <w:t>ПОРЯДОК РАСЧЕТОВ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6.1. Принципал производит расчеты с Агентом в течение 10 (десяти) рабочих дней </w:t>
      </w:r>
      <w:proofErr w:type="gramStart"/>
      <w:r>
        <w:rPr>
          <w:rFonts w:ascii="Times New Roman" w:hAnsi="Times New Roman"/>
        </w:rPr>
        <w:t>с даты подписания</w:t>
      </w:r>
      <w:proofErr w:type="gramEnd"/>
      <w:r>
        <w:rPr>
          <w:rFonts w:ascii="Times New Roman" w:hAnsi="Times New Roman"/>
        </w:rPr>
        <w:t xml:space="preserve"> Сторонами Акта исполнения Поручения Принципала на основании счета, выставленного Агентом Принципалу.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Датой осуществления платежа считается дат</w:t>
      </w:r>
      <w:r>
        <w:rPr>
          <w:rFonts w:ascii="Times New Roman" w:hAnsi="Times New Roman"/>
        </w:rPr>
        <w:t>а поступления денежных средств на корреспондентский счет банка, обслуживающего Агента.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6.2. Размер агентского вознаграждения составляет </w:t>
      </w:r>
      <w:r>
        <w:rPr>
          <w:rFonts w:ascii="Times New Roman" w:hAnsi="Times New Roman"/>
          <w:b/>
          <w:bCs/>
          <w:u w:val="single"/>
        </w:rPr>
        <w:t>Х% (процентная ставка устанавливается по результатам конкурсной процедуры после рассмотрения коммерческих предложений уч</w:t>
      </w:r>
      <w:r>
        <w:rPr>
          <w:rFonts w:ascii="Times New Roman" w:hAnsi="Times New Roman"/>
          <w:b/>
          <w:bCs/>
          <w:u w:val="single"/>
        </w:rPr>
        <w:t>астников конкурса)</w:t>
      </w:r>
      <w:r>
        <w:rPr>
          <w:rFonts w:ascii="Times New Roman" w:hAnsi="Times New Roman"/>
        </w:rPr>
        <w:t xml:space="preserve"> от сумм всех платежей, поступивших в Отчетном периоде по всем лицевым счетам Должников, информация по которым была предоставлена в соответствующем Реестре.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Вознаграждение Агенту за Отчетный период выплачивается в случае, если превыш</w:t>
      </w:r>
      <w:r>
        <w:rPr>
          <w:rFonts w:ascii="Times New Roman" w:hAnsi="Times New Roman"/>
        </w:rPr>
        <w:t xml:space="preserve">ена указанная в соответствующем Реестре Сумма сбора: </w:t>
      </w:r>
    </w:p>
    <w:p w:rsidR="00BF46B3" w:rsidRDefault="00A679AE">
      <w:pPr>
        <w:spacing w:after="0"/>
        <w:ind w:firstLine="709"/>
        <w:jc w:val="both"/>
        <w:rPr>
          <w:lang w:val="en-US"/>
        </w:rPr>
      </w:pPr>
      <w:r>
        <w:rPr>
          <w:rFonts w:ascii="Times New Roman" w:hAnsi="Times New Roman"/>
          <w:lang w:val="en-US"/>
        </w:rPr>
        <w:t xml:space="preserve">V = S * M,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lang w:val="en-US"/>
        </w:rPr>
        <w:t xml:space="preserve"> S&gt;S1 </w:t>
      </w:r>
      <w:r>
        <w:rPr>
          <w:rFonts w:ascii="Times New Roman" w:hAnsi="Times New Roman"/>
        </w:rPr>
        <w:t>где</w:t>
      </w:r>
      <w:r>
        <w:rPr>
          <w:rFonts w:ascii="Times New Roman" w:hAnsi="Times New Roman"/>
          <w:lang w:val="en-US"/>
        </w:rPr>
        <w:t>: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 – Вознаграждение Агента;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 – Текущая Сумма сбора, рассчитанная в соответствии с п. 1.10 Договора;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 – размер вознаграждения Агента в процентах, указанный в п. 6.2 настоящего </w:t>
      </w:r>
      <w:r>
        <w:rPr>
          <w:rFonts w:ascii="Times New Roman" w:hAnsi="Times New Roman"/>
        </w:rPr>
        <w:t>Договора;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S1– Сумма сбора, зафиксированная в Реестре при его передаче и рассчитанная в соответствии с п. 1.9 Договора.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если S&lt;S1, вознаграждение Агенту за отчетный месяц не выплачивается.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Начиная с третьего Отчетного периода, </w:t>
      </w:r>
      <w:proofErr w:type="gramStart"/>
      <w:r>
        <w:rPr>
          <w:rFonts w:ascii="Times New Roman" w:hAnsi="Times New Roman"/>
        </w:rPr>
        <w:t>с даты начала</w:t>
      </w:r>
      <w:proofErr w:type="gramEnd"/>
      <w:r>
        <w:rPr>
          <w:rFonts w:ascii="Times New Roman" w:hAnsi="Times New Roman"/>
        </w:rPr>
        <w:t xml:space="preserve"> ра</w:t>
      </w:r>
      <w:r>
        <w:rPr>
          <w:rFonts w:ascii="Times New Roman" w:hAnsi="Times New Roman"/>
        </w:rPr>
        <w:t>боты Агента с Реестром агентское вознаграждение начисляется и выплачивается Агенту при условии, если S&gt; (S1*1,5) за соответствующий Отчетный период.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если S&lt; (S1*1,5), вознаграждение Агенту за отчетный месяц не выплачивается.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6.4.1. Стороны пришли </w:t>
      </w:r>
      <w:r>
        <w:rPr>
          <w:rFonts w:ascii="Times New Roman" w:hAnsi="Times New Roman"/>
        </w:rPr>
        <w:t>к соглашению о том, что целевой показатель сбора задолженности составляет 50% от суммы, указанной в Реестре, передаваемом Агенту.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Стороны производят сверку поступивших оплат по итогам работы за 12 (двенадцать) месяцев и, в том случае, если целевой показате</w:t>
      </w:r>
      <w:r>
        <w:rPr>
          <w:rFonts w:ascii="Times New Roman" w:hAnsi="Times New Roman"/>
        </w:rPr>
        <w:t xml:space="preserve">ль сбора задолженности равен или превышает 50 (пятьдесят) % от сумм, указанных в Реестрах, размер агентского вознаграждения составляет </w:t>
      </w:r>
      <w:r>
        <w:rPr>
          <w:rFonts w:ascii="Times New Roman" w:hAnsi="Times New Roman"/>
          <w:b/>
          <w:bCs/>
        </w:rPr>
        <w:t xml:space="preserve">Х%+2% (процентная ставка устанавливается по результатам конкурсной процедуры после рассмотрения коммерческих предложений </w:t>
      </w:r>
      <w:r>
        <w:rPr>
          <w:rFonts w:ascii="Times New Roman" w:hAnsi="Times New Roman"/>
          <w:b/>
          <w:bCs/>
        </w:rPr>
        <w:t xml:space="preserve">участников конкурса) </w:t>
      </w:r>
      <w:r>
        <w:rPr>
          <w:rFonts w:ascii="Times New Roman" w:hAnsi="Times New Roman"/>
        </w:rPr>
        <w:t>от сумм всех платежей, поступивших в Отчетном периоде.</w:t>
      </w:r>
      <w:proofErr w:type="gramEnd"/>
      <w:r>
        <w:rPr>
          <w:rFonts w:ascii="Times New Roman" w:hAnsi="Times New Roman"/>
        </w:rPr>
        <w:t xml:space="preserve"> Разница выплачивается единовременно после подписания акта выполненных работ (оказанных услуг) и сверки расчетов. 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Стороны производят сверку поступивших Принципалу оплат по итогам р</w:t>
      </w:r>
      <w:r>
        <w:rPr>
          <w:rFonts w:ascii="Times New Roman" w:hAnsi="Times New Roman"/>
        </w:rPr>
        <w:t>аботы за каждые три месяца и, в том случае, если:</w:t>
      </w:r>
    </w:p>
    <w:p w:rsidR="00BF46B3" w:rsidRDefault="00A679AE">
      <w:pPr>
        <w:spacing w:after="0"/>
        <w:ind w:firstLine="709"/>
        <w:jc w:val="both"/>
      </w:pPr>
      <w:proofErr w:type="gramStart"/>
      <w:r>
        <w:rPr>
          <w:rFonts w:ascii="Times New Roman" w:hAnsi="Times New Roman"/>
        </w:rPr>
        <w:t>- за первые три месяца с даты заключения договора (начала работы) показатель сбора задолженности не превышает 10% (десять процентов) от сумм, указанных в переданных Реестрах, размер агентского вознаграждени</w:t>
      </w:r>
      <w:r>
        <w:rPr>
          <w:rFonts w:ascii="Times New Roman" w:hAnsi="Times New Roman"/>
        </w:rPr>
        <w:t xml:space="preserve">я составляет </w:t>
      </w:r>
      <w:r>
        <w:rPr>
          <w:rFonts w:ascii="Times New Roman" w:hAnsi="Times New Roman"/>
          <w:b/>
          <w:bCs/>
        </w:rPr>
        <w:t xml:space="preserve">Х%-2% (процентная ставка устанавливается по результатам конкурсной процедуры после рассмотрения коммерческих предложений участников конкурса) </w:t>
      </w:r>
      <w:r>
        <w:rPr>
          <w:rFonts w:ascii="Times New Roman" w:hAnsi="Times New Roman"/>
        </w:rPr>
        <w:t xml:space="preserve">от сумм всех платежей, поступивших в следующем Отчетном </w:t>
      </w:r>
      <w:r w:rsidRPr="00A679AE">
        <w:rPr>
          <w:rFonts w:ascii="Times New Roman" w:hAnsi="Times New Roman"/>
        </w:rPr>
        <w:t>месяце</w:t>
      </w:r>
      <w:bookmarkStart w:id="3" w:name="_GoBack"/>
      <w:bookmarkEnd w:id="3"/>
      <w:r w:rsidRPr="00A679AE">
        <w:rPr>
          <w:rFonts w:ascii="Times New Roman" w:hAnsi="Times New Roman"/>
        </w:rPr>
        <w:t>.</w:t>
      </w:r>
      <w:proofErr w:type="gramEnd"/>
      <w:r w:rsidRPr="00A679AE">
        <w:rPr>
          <w:rFonts w:ascii="Times New Roman" w:hAnsi="Times New Roman"/>
        </w:rPr>
        <w:t xml:space="preserve"> В этом случае Принципал производит пе</w:t>
      </w:r>
      <w:r w:rsidRPr="00A679AE">
        <w:rPr>
          <w:rFonts w:ascii="Times New Roman" w:hAnsi="Times New Roman"/>
        </w:rPr>
        <w:t>рерасчет ранее выплаченного Агенту вознаграждения в меньшую сторону и удерживает излишне выплаченное вознаграждение из последующих выплат по Договору, начиная с выплаты за третий месяц</w:t>
      </w:r>
      <w:proofErr w:type="gramStart"/>
      <w:r w:rsidRPr="00A679AE">
        <w:rPr>
          <w:rFonts w:ascii="Times New Roman" w:hAnsi="Times New Roman"/>
        </w:rPr>
        <w:t xml:space="preserve"> ;</w:t>
      </w:r>
      <w:proofErr w:type="gramEnd"/>
    </w:p>
    <w:p w:rsidR="00BF46B3" w:rsidRPr="00A679AE" w:rsidRDefault="00A679AE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 за каждые последующие три месяца, начиная с 4-го (четвертого месяца) с даты заключения договора (начала работы) показатель сбора задолженности не превышает 3% (три процента) от сумм, указанных в переданных Реестрах, размер агентского вознаграждения соста</w:t>
      </w:r>
      <w:r>
        <w:rPr>
          <w:rFonts w:ascii="Times New Roman" w:hAnsi="Times New Roman"/>
        </w:rPr>
        <w:t xml:space="preserve">вляет </w:t>
      </w:r>
      <w:r>
        <w:rPr>
          <w:rFonts w:ascii="Times New Roman" w:hAnsi="Times New Roman"/>
          <w:b/>
          <w:bCs/>
        </w:rPr>
        <w:t xml:space="preserve">Х%-2% (процентная ставка устанавливается по результатам конкурсной процедуры после рассмотрения коммерческих предложений участников конкурса) </w:t>
      </w:r>
      <w:r>
        <w:rPr>
          <w:rFonts w:ascii="Times New Roman" w:hAnsi="Times New Roman"/>
        </w:rPr>
        <w:t>от сумм всех платежей, поступивших в следующем Отчетном месяце</w:t>
      </w:r>
      <w:bookmarkStart w:id="4" w:name="_GoBack1"/>
      <w:bookmarkEnd w:id="4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r w:rsidRPr="00A679AE">
        <w:rPr>
          <w:rFonts w:ascii="Times New Roman" w:hAnsi="Times New Roman"/>
        </w:rPr>
        <w:t xml:space="preserve">В этом случае Принципал </w:t>
      </w:r>
      <w:r w:rsidRPr="00A679AE">
        <w:rPr>
          <w:rFonts w:ascii="Times New Roman" w:hAnsi="Times New Roman"/>
        </w:rPr>
        <w:lastRenderedPageBreak/>
        <w:t>производит перерасче</w:t>
      </w:r>
      <w:r w:rsidRPr="00A679AE">
        <w:rPr>
          <w:rFonts w:ascii="Times New Roman" w:hAnsi="Times New Roman"/>
        </w:rPr>
        <w:t>т ранее выплаченного Агенту вознаграждения за период данной сверки в меньшую сторону и удерживает излишне выплаченное вознаграждение из последующих выплат по Договору. Процедура сверки повторяется за каждые три месяца.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 w:rsidRPr="00A679AE">
        <w:rPr>
          <w:rFonts w:ascii="Times New Roman" w:hAnsi="Times New Roman"/>
        </w:rPr>
        <w:t>6.5. Форма расчетов по настоящему Дог</w:t>
      </w:r>
      <w:r w:rsidRPr="00A679AE">
        <w:rPr>
          <w:rFonts w:ascii="Times New Roman" w:hAnsi="Times New Roman"/>
        </w:rPr>
        <w:t>овору - безналичный расчет.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 Агентское вознаграждение устанавливается в рублях с учётом НДС.</w:t>
      </w:r>
    </w:p>
    <w:p w:rsidR="00BF46B3" w:rsidRDefault="00A679A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7. ОТВЕТСТВЕННОСТЬ СТОРОН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За неисполнение или ненадлежащее исполнение обязательств по настоящему Договору Стороны несут ответственность в соответствии с з</w:t>
      </w:r>
      <w:r>
        <w:rPr>
          <w:rFonts w:ascii="Times New Roman" w:hAnsi="Times New Roman"/>
        </w:rPr>
        <w:t>аконодательством Российской Федерации.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7.2. Агент за каждый день просрочки Принципалом исполнения денежного обязательства, за исключением случаев, когда просрочка возникла по вине Агента, вправе потребовать от Принципала уплатить проценты, определяемые в с</w:t>
      </w:r>
      <w:r>
        <w:rPr>
          <w:rFonts w:ascii="Times New Roman" w:hAnsi="Times New Roman"/>
        </w:rPr>
        <w:t>оответствии со статьей 395 Гражданского кодекса Российской Федерации.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Уплата неустойки и штрафа не освобождает Агента от исполнения обязательств по настоящему Договору.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7.4. При  неправомерных действиях Агента в отношении Должников Принципала при осущ</w:t>
      </w:r>
      <w:r>
        <w:rPr>
          <w:rFonts w:ascii="Times New Roman" w:hAnsi="Times New Roman"/>
        </w:rPr>
        <w:t>ествлении деятельности по возврату просроченной задолженности, Агент возмещает Должнику убытки за свой счет, а также дополнительно штраф в размере 5000 (пять тысяч) рублей за каждый случай нарушения.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 xml:space="preserve">7.5. </w:t>
      </w:r>
      <w:proofErr w:type="gramStart"/>
      <w:r>
        <w:rPr>
          <w:rFonts w:ascii="Times New Roman" w:hAnsi="Times New Roman"/>
        </w:rPr>
        <w:t>При нарушении законодательства и договорных условий</w:t>
      </w:r>
      <w:r>
        <w:rPr>
          <w:rFonts w:ascii="Times New Roman" w:hAnsi="Times New Roman"/>
        </w:rPr>
        <w:t xml:space="preserve"> по защите персональных данных Должников Принципала и возникновению, при этом штрафных санкций у Принципала, Агент обязан компенсировать Принципалу оплаченные последним суммы штрафных санкций в течение 10 дней с момента предъявления Принципалом претензии, </w:t>
      </w:r>
      <w:bookmarkStart w:id="5" w:name="__DdeLink__905_4101775236"/>
      <w:r>
        <w:rPr>
          <w:rFonts w:ascii="Times New Roman" w:hAnsi="Times New Roman"/>
        </w:rPr>
        <w:t>а также дополнительно штраф в размере 5000 (пять тысяч) рублей за каждый случай нарушения.</w:t>
      </w:r>
      <w:bookmarkEnd w:id="5"/>
      <w:proofErr w:type="gramEnd"/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 xml:space="preserve">7.6. </w:t>
      </w:r>
      <w:proofErr w:type="gramStart"/>
      <w:r>
        <w:rPr>
          <w:rFonts w:ascii="Times New Roman" w:hAnsi="Times New Roman"/>
        </w:rPr>
        <w:t>За не предоставление сведений относительно изменений данных Государственного реестра при осуществлении деятельности по возврату просроченной задолженности, иных</w:t>
      </w:r>
      <w:r>
        <w:rPr>
          <w:rFonts w:ascii="Times New Roman" w:hAnsi="Times New Roman"/>
        </w:rPr>
        <w:t xml:space="preserve"> документов связанных с законностью такой деятельности, в том числе договора обязательного  страхования ответственности за причинение убытков Должнику при осуществлении деятельности по возврату просроченной задолженности, Агент обязан оплатить Принципалу ш</w:t>
      </w:r>
      <w:r>
        <w:rPr>
          <w:rFonts w:ascii="Times New Roman" w:hAnsi="Times New Roman"/>
        </w:rPr>
        <w:t>траф в размере 5000 (пять тысяч) рублей за каждый случай нарушения.</w:t>
      </w:r>
      <w:proofErr w:type="gramEnd"/>
    </w:p>
    <w:p w:rsidR="00BF46B3" w:rsidRDefault="00A679AE">
      <w:pPr>
        <w:spacing w:after="0"/>
        <w:jc w:val="center"/>
        <w:rPr>
          <w:b/>
        </w:rPr>
      </w:pPr>
      <w:r>
        <w:rPr>
          <w:rFonts w:ascii="Times New Roman" w:hAnsi="Times New Roman"/>
          <w:b/>
        </w:rPr>
        <w:t>8. ОБСТОЯТЕЛЬСТВА НЕПРЕОДОЛИМОЙ СИЛЫ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8.1. </w:t>
      </w:r>
      <w:proofErr w:type="gramStart"/>
      <w:r>
        <w:rPr>
          <w:rFonts w:ascii="Times New Roman" w:hAnsi="Times New Roman"/>
        </w:rPr>
        <w:t xml:space="preserve">Ни одна из Сторон не несет ответственности перед другой Стороной за неисполнение или ненадлежащее исполнение обязательств по настоящему Договору, </w:t>
      </w:r>
      <w:r>
        <w:rPr>
          <w:rFonts w:ascii="Times New Roman" w:hAnsi="Times New Roman"/>
        </w:rPr>
        <w:t>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</w:t>
      </w:r>
      <w:r>
        <w:rPr>
          <w:rFonts w:ascii="Times New Roman" w:hAnsi="Times New Roman"/>
        </w:rPr>
        <w:t>ойна, гражданские волнения, эпидемии, блокада, эмбарго, землетрясения, наводнения, а также</w:t>
      </w:r>
      <w:proofErr w:type="gramEnd"/>
      <w:r>
        <w:rPr>
          <w:rFonts w:ascii="Times New Roman" w:hAnsi="Times New Roman"/>
        </w:rPr>
        <w:t xml:space="preserve"> издание актов государственных органов, делающих невозможным исполнение настоящего Договора.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8.2. Обстоятельства непреодолимой силы должны быть документально подтверж</w:t>
      </w:r>
      <w:r>
        <w:rPr>
          <w:rFonts w:ascii="Times New Roman" w:hAnsi="Times New Roman"/>
        </w:rPr>
        <w:t>дены соответствующим уполномоченным государственным органом.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8.3. Сторона, не исполняющая обязательства по настоящему Договору вследствие действия обстоятельств непреодолимой силы, должна незамедлительно, но не более чем в течение 5 (Пяти) календарных дней</w:t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с даты возникновения</w:t>
      </w:r>
      <w:proofErr w:type="gramEnd"/>
      <w:r>
        <w:rPr>
          <w:rFonts w:ascii="Times New Roman" w:hAnsi="Times New Roman"/>
        </w:rPr>
        <w:t xml:space="preserve"> действия обстоятельств непреодолимой силы, письменно известить другую Сторону о таких обстоятельствах и их влиянии на исполнение обязательств по настоящему Договору.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8.4. Если обстоятельства непреодолимой силы действуют на протяжении </w:t>
      </w:r>
      <w:r>
        <w:rPr>
          <w:rFonts w:ascii="Times New Roman" w:hAnsi="Times New Roman"/>
        </w:rPr>
        <w:t xml:space="preserve">3 (Трех) последовательных месяцев, настоящий </w:t>
      </w:r>
      <w:proofErr w:type="gramStart"/>
      <w:r>
        <w:rPr>
          <w:rFonts w:ascii="Times New Roman" w:hAnsi="Times New Roman"/>
        </w:rPr>
        <w:t>Договор</w:t>
      </w:r>
      <w:proofErr w:type="gramEnd"/>
      <w:r>
        <w:rPr>
          <w:rFonts w:ascii="Times New Roman" w:hAnsi="Times New Roman"/>
        </w:rPr>
        <w:t xml:space="preserve"> может быть расторгнут любой из Сторон путем уведомления другой Стороны в письменной форме не позднее чем за 30 (Тридцать) календарных дней до предполагаемой даты прекращения настоящего Договора.</w:t>
      </w:r>
    </w:p>
    <w:p w:rsidR="00BF46B3" w:rsidRDefault="00A679AE">
      <w:pPr>
        <w:spacing w:after="0"/>
        <w:jc w:val="center"/>
      </w:pPr>
      <w:r>
        <w:rPr>
          <w:rFonts w:ascii="Times New Roman" w:hAnsi="Times New Roman"/>
          <w:b/>
        </w:rPr>
        <w:t>9. УСЛОВ</w:t>
      </w:r>
      <w:r>
        <w:rPr>
          <w:rFonts w:ascii="Times New Roman" w:hAnsi="Times New Roman"/>
          <w:b/>
        </w:rPr>
        <w:t>ИЯ КОНФИДЕНЦИАЛЬНОСТИ</w:t>
      </w:r>
    </w:p>
    <w:p w:rsidR="00BF46B3" w:rsidRDefault="00A679AE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9.1. Стороны согласились с тем, что они будут считать конфиденциальными все условия настоящего Договора и информацию, переданную ими друг другу в процессе его исполнения. В связи с этим Стороны обязуются не раскрывать и не разглашать </w:t>
      </w:r>
      <w:r>
        <w:rPr>
          <w:rFonts w:ascii="Times New Roman" w:hAnsi="Times New Roman"/>
        </w:rPr>
        <w:t>указанные сведения конфиденциального характера в общем или в части третьим лицам без получения предварительного письменного согласия другой Стороны, за исключением случаев, предусмотренных действующим законодательством Российской Федерации.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9.2. Стороны об</w:t>
      </w:r>
      <w:r>
        <w:rPr>
          <w:rFonts w:ascii="Times New Roman" w:hAnsi="Times New Roman"/>
        </w:rPr>
        <w:t>язуются сохранять конфиденциальность информации в соответствии с условиями настоящего Договора в течение всего срока действия настоящего Договора и 3 (Трех) лет после его прекращения. В случае нарушения условий о конфиденциальности виновная Сторона возмеща</w:t>
      </w:r>
      <w:r>
        <w:rPr>
          <w:rFonts w:ascii="Times New Roman" w:hAnsi="Times New Roman"/>
        </w:rPr>
        <w:t>ет потерпевшей Стороне причиненные убытки в соответствии с законодательством РФ, а именно: понесенные потерпевшей Стороной в связи с этим расходы (реальный ущерб), а также неполученные доходы, которые эта Сторона получила бы, если условие о конфиденциально</w:t>
      </w:r>
      <w:r>
        <w:rPr>
          <w:rFonts w:ascii="Times New Roman" w:hAnsi="Times New Roman"/>
        </w:rPr>
        <w:t>сти не было бы нарушено (упущенная выгода).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9.3. Обязательства конфиденциальности персональных данных не распространяются на обезличенную и общедоступную информацию. </w:t>
      </w:r>
    </w:p>
    <w:p w:rsidR="00BF46B3" w:rsidRDefault="00A679AE">
      <w:pPr>
        <w:spacing w:after="0"/>
        <w:jc w:val="center"/>
      </w:pPr>
      <w:r>
        <w:rPr>
          <w:rFonts w:ascii="Times New Roman" w:hAnsi="Times New Roman"/>
          <w:b/>
        </w:rPr>
        <w:t>10. СРОК ДЕЙСТВИЯ ДОГОВОРА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10.1. Настоящий Договор вступает в силу и становится обязатель</w:t>
      </w:r>
      <w:r>
        <w:rPr>
          <w:rFonts w:ascii="Times New Roman" w:hAnsi="Times New Roman"/>
        </w:rPr>
        <w:t xml:space="preserve">ным для Сторон </w:t>
      </w:r>
      <w:proofErr w:type="gramStart"/>
      <w:r>
        <w:rPr>
          <w:rFonts w:ascii="Times New Roman" w:hAnsi="Times New Roman"/>
        </w:rPr>
        <w:t>с даты</w:t>
      </w:r>
      <w:proofErr w:type="gramEnd"/>
      <w:r>
        <w:rPr>
          <w:rFonts w:ascii="Times New Roman" w:hAnsi="Times New Roman"/>
        </w:rPr>
        <w:t xml:space="preserve"> его подписания и действует в течение 12 (двенадцати) месяцев с даты его заключения.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10.2. Любая из Сторон вправе в одностороннем порядке без обращения в суд отказаться от исполнения настоящего Договора, предварительно письменно уведом</w:t>
      </w:r>
      <w:r>
        <w:rPr>
          <w:rFonts w:ascii="Times New Roman" w:hAnsi="Times New Roman"/>
        </w:rPr>
        <w:t>ив об этом другую Сторону не позднее, чем за 30 (Тридцать) календарных дней до предполагаемой даты прекращения (расторжения) настоящего Договора.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10.3. Если основанием для расторжения настоящего Договора послужило его нарушение Агентом, Принципал вправе тр</w:t>
      </w:r>
      <w:r>
        <w:rPr>
          <w:rFonts w:ascii="Times New Roman" w:hAnsi="Times New Roman"/>
        </w:rPr>
        <w:t>ебовать возмещения убытков, причиненных расторжением настоящего Договора.</w:t>
      </w:r>
    </w:p>
    <w:p w:rsidR="00BF46B3" w:rsidRDefault="00A679AE">
      <w:pPr>
        <w:spacing w:after="0"/>
        <w:jc w:val="center"/>
      </w:pPr>
      <w:r>
        <w:rPr>
          <w:rFonts w:ascii="Times New Roman" w:hAnsi="Times New Roman"/>
          <w:b/>
        </w:rPr>
        <w:t>11. ПОРЯДОК РАЗРЕШЕНИЯ СПОРОВ</w:t>
      </w:r>
    </w:p>
    <w:p w:rsidR="00BF46B3" w:rsidRDefault="00A679AE">
      <w:pPr>
        <w:spacing w:after="0"/>
        <w:ind w:firstLine="708"/>
        <w:jc w:val="both"/>
      </w:pPr>
      <w:r>
        <w:rPr>
          <w:rFonts w:ascii="Times New Roman" w:hAnsi="Times New Roman"/>
        </w:rPr>
        <w:t>11.1. Досудебное (претензионное) урегулирование споров, возникающих из настоящего Договора, обязательно. Стороны устанавливают срок для рассмотрения Сто</w:t>
      </w:r>
      <w:r>
        <w:rPr>
          <w:rFonts w:ascii="Times New Roman" w:hAnsi="Times New Roman"/>
        </w:rPr>
        <w:t xml:space="preserve">роной полученной письменной претензии и ответа по существу такой претензии – 30 (Тридцать) календарных дней </w:t>
      </w:r>
      <w:proofErr w:type="gramStart"/>
      <w:r>
        <w:rPr>
          <w:rFonts w:ascii="Times New Roman" w:hAnsi="Times New Roman"/>
        </w:rPr>
        <w:t>с даты получения</w:t>
      </w:r>
      <w:proofErr w:type="gramEnd"/>
      <w:r>
        <w:rPr>
          <w:rFonts w:ascii="Times New Roman" w:hAnsi="Times New Roman"/>
        </w:rPr>
        <w:t xml:space="preserve"> претензии Стороной. </w:t>
      </w:r>
      <w:proofErr w:type="gramStart"/>
      <w:r>
        <w:rPr>
          <w:rFonts w:ascii="Times New Roman" w:hAnsi="Times New Roman"/>
        </w:rPr>
        <w:t xml:space="preserve">При не достижении соглашения по результатам рассмотрения претензии, в том числе при нарушении установленного в </w:t>
      </w:r>
      <w:r>
        <w:rPr>
          <w:rFonts w:ascii="Times New Roman" w:hAnsi="Times New Roman"/>
        </w:rPr>
        <w:t>настоящем пункте срока ответа на полученную Стороной претензию,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</w:t>
      </w:r>
      <w:r>
        <w:rPr>
          <w:rFonts w:ascii="Times New Roman" w:hAnsi="Times New Roman"/>
        </w:rPr>
        <w:t>ием и недействительностью, подлежат разрешению в арбитражном суде по месту нахождения истца.</w:t>
      </w:r>
      <w:proofErr w:type="gramEnd"/>
    </w:p>
    <w:p w:rsidR="00BF46B3" w:rsidRDefault="00A679AE">
      <w:pPr>
        <w:spacing w:after="0"/>
        <w:jc w:val="center"/>
      </w:pPr>
      <w:r>
        <w:rPr>
          <w:rFonts w:ascii="Times New Roman" w:hAnsi="Times New Roman"/>
          <w:b/>
        </w:rPr>
        <w:t>12. АНТИКОРРУПЦИОННЫЕ УСЛОВИЯ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12.1. При исполнении своих обязательств по настоящему Договору Стороны не выплачивают, не предлагают выплатить и не разрешают выплату</w:t>
      </w:r>
      <w:r>
        <w:rPr>
          <w:rFonts w:ascii="Times New Roman" w:hAnsi="Times New Roman"/>
        </w:rPr>
        <w:t xml:space="preserve">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12.2. При исполнении своих обязательств п</w:t>
      </w:r>
      <w:r>
        <w:rPr>
          <w:rFonts w:ascii="Times New Roman" w:hAnsi="Times New Roman"/>
        </w:rPr>
        <w:t>о настоящему договору Стороны,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</w:t>
      </w:r>
      <w:r>
        <w:rPr>
          <w:rFonts w:ascii="Times New Roman" w:hAnsi="Times New Roman"/>
        </w:rPr>
        <w:t>народных актов о противодействии легализации (отмыванию) доходов, полученных преступным путем.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12.3. </w:t>
      </w:r>
      <w:proofErr w:type="gramStart"/>
      <w:r>
        <w:rPr>
          <w:rFonts w:ascii="Times New Roman" w:hAnsi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</w:t>
      </w:r>
      <w:r>
        <w:rPr>
          <w:rFonts w:ascii="Times New Roman" w:hAnsi="Times New Roman"/>
        </w:rPr>
        <w:t xml:space="preserve"> сумм, подарков, безвозмездного выполнения в их адрес работ (услуг) и другими, не поименованными в </w:t>
      </w:r>
      <w:r>
        <w:rPr>
          <w:rFonts w:ascii="Times New Roman" w:hAnsi="Times New Roman"/>
        </w:rPr>
        <w:lastRenderedPageBreak/>
        <w:t>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</w:t>
      </w:r>
      <w:r>
        <w:rPr>
          <w:rFonts w:ascii="Times New Roman" w:hAnsi="Times New Roman"/>
        </w:rPr>
        <w:t>льзу стимулирующей его Стороны.</w:t>
      </w:r>
      <w:proofErr w:type="gramEnd"/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 действиями работника, осуществляемыми в пользу стимулирующей его стороны, понимаются: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предоставление неоправданных преимуществ по сравнению с другими контрагентами;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предоставление каких-либо гарантий;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ускорение сущ</w:t>
      </w:r>
      <w:r>
        <w:rPr>
          <w:rFonts w:ascii="Times New Roman" w:hAnsi="Times New Roman"/>
        </w:rPr>
        <w:t>ествующих процедур;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12.4. В случае возникновения у Стороны подозрений, что произошло или мо</w:t>
      </w:r>
      <w:r>
        <w:rPr>
          <w:rFonts w:ascii="Times New Roman" w:hAnsi="Times New Roman"/>
        </w:rPr>
        <w:t>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</w:t>
      </w:r>
      <w:r>
        <w:rPr>
          <w:rFonts w:ascii="Times New Roman" w:hAnsi="Times New Roman"/>
        </w:rPr>
        <w:t xml:space="preserve">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</w:t>
      </w:r>
      <w:proofErr w:type="gramStart"/>
      <w:r>
        <w:rPr>
          <w:rFonts w:ascii="Times New Roman" w:hAnsi="Times New Roman"/>
        </w:rPr>
        <w:t>с даты получения</w:t>
      </w:r>
      <w:proofErr w:type="gramEnd"/>
      <w:r>
        <w:rPr>
          <w:rFonts w:ascii="Times New Roman" w:hAnsi="Times New Roman"/>
        </w:rPr>
        <w:t xml:space="preserve"> письменного уведомления.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12.5. </w:t>
      </w:r>
      <w:proofErr w:type="gramStart"/>
      <w:r>
        <w:rPr>
          <w:rFonts w:ascii="Times New Roman" w:hAnsi="Times New Roman"/>
        </w:rPr>
        <w:t>В письменном уведомлении Сторона обязана сослатьс</w:t>
      </w:r>
      <w:r>
        <w:rPr>
          <w:rFonts w:ascii="Times New Roman" w:hAnsi="Times New Roman"/>
        </w:rPr>
        <w:t xml:space="preserve">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контрагентом, его </w:t>
      </w:r>
      <w:proofErr w:type="spellStart"/>
      <w:r>
        <w:rPr>
          <w:rFonts w:ascii="Times New Roman" w:hAnsi="Times New Roman"/>
        </w:rPr>
        <w:t>аффилированными</w:t>
      </w:r>
      <w:proofErr w:type="spellEnd"/>
      <w:r>
        <w:rPr>
          <w:rFonts w:ascii="Times New Roman" w:hAnsi="Times New Roman"/>
        </w:rPr>
        <w:t xml:space="preserve"> лицами, работниками или посредникам</w:t>
      </w:r>
      <w:r>
        <w:rPr>
          <w:rFonts w:ascii="Times New Roman" w:hAnsi="Times New Roman"/>
        </w:rPr>
        <w:t>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>
        <w:rPr>
          <w:rFonts w:ascii="Times New Roman" w:hAnsi="Times New Roman"/>
        </w:rPr>
        <w:t xml:space="preserve"> доходов,</w:t>
      </w:r>
      <w:r>
        <w:rPr>
          <w:rFonts w:ascii="Times New Roman" w:hAnsi="Times New Roman"/>
        </w:rPr>
        <w:t xml:space="preserve"> полученных преступным путем.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</w:t>
      </w:r>
      <w:r>
        <w:rPr>
          <w:rFonts w:ascii="Times New Roman" w:hAnsi="Times New Roman"/>
        </w:rPr>
        <w:t xml:space="preserve">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</w:t>
      </w:r>
      <w:r>
        <w:rPr>
          <w:rFonts w:ascii="Times New Roman" w:hAnsi="Times New Roman"/>
        </w:rPr>
        <w:t>Сторон в коррупционную деятельность.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12.7. Агент обязуется в течение 5 (Пяти) рабочих дней по письменному запросу Принципала предоставить последнему информацию о цепочке собственников Агента, включая бенефициаров, в том числе конечных с приложением подтвер</w:t>
      </w:r>
      <w:r>
        <w:rPr>
          <w:rFonts w:ascii="Times New Roman" w:hAnsi="Times New Roman"/>
        </w:rPr>
        <w:t>ждающих документов (далее – Информация).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 изменений в цепочке собственников Агента, включая бенефициаров, в том числе конечных, и (или) исполнительных органах Агента, Агент обязуется в течение 5 (Пяти) рабочих дней </w:t>
      </w:r>
      <w:proofErr w:type="gramStart"/>
      <w:r>
        <w:rPr>
          <w:rFonts w:ascii="Times New Roman" w:hAnsi="Times New Roman"/>
        </w:rPr>
        <w:t>с даты внесения</w:t>
      </w:r>
      <w:proofErr w:type="gramEnd"/>
      <w:r>
        <w:rPr>
          <w:rFonts w:ascii="Times New Roman" w:hAnsi="Times New Roman"/>
        </w:rPr>
        <w:t xml:space="preserve"> таких изменений п</w:t>
      </w:r>
      <w:r>
        <w:rPr>
          <w:rFonts w:ascii="Times New Roman" w:hAnsi="Times New Roman"/>
        </w:rPr>
        <w:t>редоставить соответствующую информацию Заказчику.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Информация предоставляется на бумажном носителе, заверенная подписью </w:t>
      </w:r>
      <w:proofErr w:type="gramStart"/>
      <w:r>
        <w:rPr>
          <w:rFonts w:ascii="Times New Roman" w:hAnsi="Times New Roman"/>
        </w:rPr>
        <w:t>должностного лица, являющегося единоличным исполнительным органом Агента или уполномоченным на основании доверенности лицом и направляетс</w:t>
      </w:r>
      <w:r>
        <w:rPr>
          <w:rFonts w:ascii="Times New Roman" w:hAnsi="Times New Roman"/>
        </w:rPr>
        <w:t>я</w:t>
      </w:r>
      <w:proofErr w:type="gramEnd"/>
      <w:r>
        <w:rPr>
          <w:rFonts w:ascii="Times New Roman" w:hAnsi="Times New Roman"/>
        </w:rPr>
        <w:t xml:space="preserve"> в адрес Принципала путем почтового отправления. Дополнительно Информация предоставляется на электронном носителе.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Указанное в настоящем пункте условие является существенным условием настоящего Договора в соответствии с </w:t>
      </w:r>
      <w:proofErr w:type="gramStart"/>
      <w:r>
        <w:rPr>
          <w:rFonts w:ascii="Times New Roman" w:hAnsi="Times New Roman"/>
        </w:rPr>
        <w:t>ч</w:t>
      </w:r>
      <w:proofErr w:type="gramEnd"/>
      <w:r>
        <w:rPr>
          <w:rFonts w:ascii="Times New Roman" w:hAnsi="Times New Roman"/>
        </w:rPr>
        <w:t>. 1 ст. 432 ГК РФ.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12.8. Стороны </w:t>
      </w:r>
      <w:r>
        <w:rPr>
          <w:rFonts w:ascii="Times New Roman" w:hAnsi="Times New Roman"/>
        </w:rPr>
        <w:t>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</w:t>
      </w:r>
      <w:r>
        <w:rPr>
          <w:rFonts w:ascii="Times New Roman" w:hAnsi="Times New Roman"/>
        </w:rPr>
        <w:t>нтрагентом, вплоть до расторжения настоящего Договора.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12.9. </w:t>
      </w:r>
      <w:proofErr w:type="gramStart"/>
      <w:r>
        <w:rPr>
          <w:rFonts w:ascii="Times New Roman" w:hAnsi="Times New Roman"/>
        </w:rPr>
        <w:t xml:space="preserve"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</w:t>
      </w:r>
      <w:r>
        <w:rPr>
          <w:rFonts w:ascii="Times New Roman" w:hAnsi="Times New Roman"/>
        </w:rPr>
        <w:t>мер по устранению практических затруднений и предотвращению возможных конфликтных ситуаций.</w:t>
      </w:r>
      <w:proofErr w:type="gramEnd"/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12.10. 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</w:t>
      </w:r>
      <w:r>
        <w:rPr>
          <w:rFonts w:ascii="Times New Roman" w:hAnsi="Times New Roman"/>
        </w:rPr>
        <w:t xml:space="preserve"> обращающейся Стороны в целом, так и для конкретных работников обращающейся Стороны, сообщивших о факте нарушений.</w:t>
      </w:r>
    </w:p>
    <w:p w:rsidR="00BF46B3" w:rsidRPr="00A679AE" w:rsidRDefault="00BF46B3" w:rsidP="00A679AE">
      <w:pPr>
        <w:spacing w:after="0"/>
        <w:jc w:val="both"/>
        <w:rPr>
          <w:rFonts w:ascii="Times New Roman" w:hAnsi="Times New Roman"/>
          <w:lang w:val="en-US"/>
        </w:rPr>
      </w:pPr>
    </w:p>
    <w:p w:rsidR="00BF46B3" w:rsidRDefault="00A679AE">
      <w:pPr>
        <w:spacing w:after="0"/>
        <w:jc w:val="center"/>
      </w:pPr>
      <w:r>
        <w:rPr>
          <w:rFonts w:ascii="Times New Roman" w:hAnsi="Times New Roman"/>
          <w:b/>
        </w:rPr>
        <w:t>13. ПРОЧИЕ УСЛОВИЯ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13.1. </w:t>
      </w:r>
      <w:proofErr w:type="gramStart"/>
      <w:r>
        <w:rPr>
          <w:rFonts w:ascii="Times New Roman" w:hAnsi="Times New Roman"/>
        </w:rPr>
        <w:t>В случае изменения у какой-либо из Сторон адреса, наименования, единоличного исполнительного органа, банковских р</w:t>
      </w:r>
      <w:r>
        <w:rPr>
          <w:rFonts w:ascii="Times New Roman" w:hAnsi="Times New Roman"/>
        </w:rPr>
        <w:t>еквизитов, телефонов, телефаксов она обязана в течение 5 (Пяти) рабочих дней в письменной форме известить об этом другую Сторону.</w:t>
      </w:r>
      <w:proofErr w:type="gramEnd"/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13.2. Любые изменения и дополнения к настоящему Договору имеют силу только в том случае, если они оформлены в письменной форме</w:t>
      </w:r>
      <w:r>
        <w:rPr>
          <w:rFonts w:ascii="Times New Roman" w:hAnsi="Times New Roman"/>
        </w:rPr>
        <w:t xml:space="preserve"> и подписаны обеими Сторонами, за исключением случаев, предусмотренных п. 13.1 настоящего Договора.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13.3. Рабочим днем в рамках настоящего Договора считается день, который не признается в соответствии с законодательством Российской Федерации выходным и (ил</w:t>
      </w:r>
      <w:r>
        <w:rPr>
          <w:rFonts w:ascii="Times New Roman" w:hAnsi="Times New Roman"/>
        </w:rPr>
        <w:t>и) нерабочим праздничным днем (при условии режима рабочего времени пятидневной рабочей недели с двумя выходными днями – субботой и воскресеньем).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13.4. Стороны установили, что к их отношениям, возникающим из настоящего Договора, подлежит применению законод</w:t>
      </w:r>
      <w:r>
        <w:rPr>
          <w:rFonts w:ascii="Times New Roman" w:hAnsi="Times New Roman"/>
        </w:rPr>
        <w:t>ательство Российской Федерации.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13.5. Настоящий Договор составлен в 2 (Двух) экземплярах, имеющих одинаковую юридическую силу, по одному экземпляру для каждой Стороны.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13.6. Недействительность отдельных условий настоящего Договора не влечет недействительно</w:t>
      </w:r>
      <w:r>
        <w:rPr>
          <w:rFonts w:ascii="Times New Roman" w:hAnsi="Times New Roman"/>
        </w:rPr>
        <w:t>сти остальных условий настоящего Договора.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13.7. Если в соответствии с настоящим Договором для уведомлений, претензий, заявок и иной информации, направляемой Сторонами, предусмотрена бумажная форма документа, такие уведомления, претензии, заявки и иная инф</w:t>
      </w:r>
      <w:r>
        <w:rPr>
          <w:rFonts w:ascii="Times New Roman" w:hAnsi="Times New Roman"/>
        </w:rPr>
        <w:t xml:space="preserve">ормация считаются полученными Стороной </w:t>
      </w:r>
      <w:proofErr w:type="gramStart"/>
      <w:r>
        <w:rPr>
          <w:rFonts w:ascii="Times New Roman" w:hAnsi="Times New Roman"/>
        </w:rPr>
        <w:t>с даты поступления</w:t>
      </w:r>
      <w:proofErr w:type="gramEnd"/>
      <w:r>
        <w:rPr>
          <w:rFonts w:ascii="Times New Roman" w:hAnsi="Times New Roman"/>
        </w:rPr>
        <w:t xml:space="preserve"> соответствующей корреспонденции на объект почтовой связи, обслуживающий адресата, либо с даты вручения корреспонденции адресату под расписку.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13.8. Если в соответствии с настоящим Договором для увед</w:t>
      </w:r>
      <w:r>
        <w:rPr>
          <w:rFonts w:ascii="Times New Roman" w:hAnsi="Times New Roman"/>
        </w:rPr>
        <w:t xml:space="preserve">омлений, заявок и иной информации, направляемых Принципалом в адрес Агента, не предусмотрена бумажная форма, такие уведомления, заявки и иная информация направляются на адрес электронной почты Агента ____________________. </w:t>
      </w:r>
    </w:p>
    <w:p w:rsidR="00BF46B3" w:rsidRDefault="00A679AE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Уведомления, заявки и иная информ</w:t>
      </w:r>
      <w:r>
        <w:rPr>
          <w:rFonts w:ascii="Times New Roman" w:hAnsi="Times New Roman"/>
        </w:rPr>
        <w:t>ация Принципала, направляемые Агенту по указанному адресу электронной почты, могут исходить от любого работника Принципала. При этом факт того, что уведомления, заявки и иная информация направлены работником Принципала, подтверждается указанием в адресе от</w:t>
      </w:r>
      <w:r>
        <w:rPr>
          <w:rFonts w:ascii="Times New Roman" w:hAnsi="Times New Roman"/>
        </w:rPr>
        <w:t>правителя домена Принципала (@</w:t>
      </w:r>
      <w:proofErr w:type="spellStart"/>
      <w:r>
        <w:rPr>
          <w:rFonts w:ascii="Times New Roman" w:hAnsi="Times New Roman"/>
        </w:rPr>
        <w:t>samcomsys.ru</w:t>
      </w:r>
      <w:proofErr w:type="spellEnd"/>
      <w:r>
        <w:rPr>
          <w:rFonts w:ascii="Times New Roman" w:hAnsi="Times New Roman"/>
        </w:rPr>
        <w:t>). В качестве даты и времени направления таких уведомлений, заявок и иной информации принимается дата и время их отправления по электронной почте.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13.9. Если в соответствии с настоящим Договором для уведомлений, за</w:t>
      </w:r>
      <w:r>
        <w:rPr>
          <w:rFonts w:ascii="Times New Roman" w:hAnsi="Times New Roman"/>
        </w:rPr>
        <w:t xml:space="preserve">явок и иной информации, направляемых Агентом в адрес Принципала, не предусмотрена бумажная форма, такие уведомления, заявки и иная информация направляются на адрес электронной почты Принципала </w:t>
      </w:r>
      <w:r>
        <w:rPr>
          <w:rFonts w:ascii="Times New Roman" w:hAnsi="Times New Roman"/>
          <w:lang w:val="en-US"/>
        </w:rPr>
        <w:t>info</w:t>
      </w:r>
      <w:r>
        <w:rPr>
          <w:rFonts w:ascii="Times New Roman" w:hAnsi="Times New Roman"/>
        </w:rPr>
        <w:t>@</w:t>
      </w:r>
      <w:r>
        <w:rPr>
          <w:rFonts w:ascii="Times New Roman" w:hAnsi="Times New Roman"/>
          <w:lang w:val="en-US"/>
        </w:rPr>
        <w:t>samcomsys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ru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Уведомления, заявки и иная информация Агента,</w:t>
      </w:r>
      <w:r>
        <w:rPr>
          <w:rFonts w:ascii="Times New Roman" w:hAnsi="Times New Roman"/>
        </w:rPr>
        <w:t xml:space="preserve"> направляемые Принципалу по указанному адресу электронной почты, могут исходить от любого работника Агента. При этом факт того, что уведомления, заявки и иная информация направлены работником Агента, подтверждается указанием в адресе отправителя домена Аге</w:t>
      </w:r>
      <w:r>
        <w:rPr>
          <w:rFonts w:ascii="Times New Roman" w:hAnsi="Times New Roman"/>
        </w:rPr>
        <w:t>нта</w:t>
      </w:r>
      <w:proofErr w:type="gramStart"/>
      <w:r>
        <w:rPr>
          <w:rFonts w:ascii="Times New Roman" w:hAnsi="Times New Roman"/>
        </w:rPr>
        <w:t xml:space="preserve"> (___________). </w:t>
      </w:r>
      <w:proofErr w:type="gramEnd"/>
      <w:r>
        <w:rPr>
          <w:rFonts w:ascii="Times New Roman" w:hAnsi="Times New Roman"/>
        </w:rPr>
        <w:t xml:space="preserve">В качестве даты и </w:t>
      </w:r>
      <w:r>
        <w:rPr>
          <w:rFonts w:ascii="Times New Roman" w:hAnsi="Times New Roman"/>
        </w:rPr>
        <w:lastRenderedPageBreak/>
        <w:t>времени направления таких уведомлений, заявок и иной информации принимается дата и время их отправления по электронной почте.</w:t>
      </w:r>
    </w:p>
    <w:p w:rsidR="00BF46B3" w:rsidRDefault="00A679AE">
      <w:pPr>
        <w:spacing w:after="0"/>
        <w:ind w:firstLine="709"/>
        <w:jc w:val="both"/>
      </w:pPr>
      <w:r>
        <w:rPr>
          <w:rFonts w:ascii="Times New Roman" w:hAnsi="Times New Roman"/>
        </w:rPr>
        <w:t>13.10. Все приложения, указанные в настоящем Договоре, являются его неотъемлемой частью.</w:t>
      </w:r>
    </w:p>
    <w:p w:rsidR="00BF46B3" w:rsidRDefault="00BF46B3">
      <w:pPr>
        <w:spacing w:after="0"/>
        <w:ind w:firstLine="709"/>
        <w:jc w:val="both"/>
        <w:rPr>
          <w:rFonts w:ascii="Times New Roman" w:hAnsi="Times New Roman"/>
        </w:rPr>
      </w:pPr>
    </w:p>
    <w:p w:rsidR="00BF46B3" w:rsidRDefault="00A679AE">
      <w:pPr>
        <w:pStyle w:val="ae"/>
        <w:spacing w:before="60" w:after="60" w:line="240" w:lineRule="exact"/>
        <w:jc w:val="center"/>
      </w:pPr>
      <w:r>
        <w:rPr>
          <w:rFonts w:ascii="Times New Roman" w:hAnsi="Times New Roman"/>
          <w:b/>
        </w:rPr>
        <w:t>14.</w:t>
      </w:r>
      <w:r>
        <w:rPr>
          <w:rFonts w:ascii="Times New Roman" w:hAnsi="Times New Roman"/>
          <w:b/>
        </w:rPr>
        <w:t>АДРЕСА, РЕКВИЗИТЫ И ПОДПИСИ СТОРОН</w:t>
      </w:r>
    </w:p>
    <w:p w:rsidR="00BF46B3" w:rsidRDefault="00BF46B3">
      <w:pPr>
        <w:spacing w:before="60" w:after="60" w:line="240" w:lineRule="exact"/>
        <w:jc w:val="center"/>
        <w:rPr>
          <w:rFonts w:ascii="Times New Roman" w:hAnsi="Times New Roman"/>
          <w:b/>
        </w:rPr>
      </w:pPr>
    </w:p>
    <w:tbl>
      <w:tblPr>
        <w:tblW w:w="9673" w:type="dxa"/>
        <w:tblInd w:w="109" w:type="dxa"/>
        <w:tblLook w:val="0000"/>
      </w:tblPr>
      <w:tblGrid>
        <w:gridCol w:w="4836"/>
        <w:gridCol w:w="4837"/>
      </w:tblGrid>
      <w:tr w:rsidR="00BF46B3">
        <w:trPr>
          <w:trHeight w:val="245"/>
        </w:trPr>
        <w:tc>
          <w:tcPr>
            <w:tcW w:w="4836" w:type="dxa"/>
            <w:shd w:val="clear" w:color="auto" w:fill="auto"/>
          </w:tcPr>
          <w:p w:rsidR="00BF46B3" w:rsidRDefault="00A679AE">
            <w:pPr>
              <w:pStyle w:val="aa"/>
              <w:tabs>
                <w:tab w:val="left" w:pos="851"/>
              </w:tabs>
              <w:spacing w:after="0" w:line="240" w:lineRule="exact"/>
              <w:jc w:val="center"/>
            </w:pPr>
            <w:r>
              <w:rPr>
                <w:b/>
                <w:sz w:val="22"/>
                <w:szCs w:val="22"/>
              </w:rPr>
              <w:t>ПРИНЦИПАЛ:</w:t>
            </w:r>
          </w:p>
          <w:p w:rsidR="00BF46B3" w:rsidRDefault="00BF46B3">
            <w:pPr>
              <w:pStyle w:val="aa"/>
              <w:tabs>
                <w:tab w:val="left" w:pos="851"/>
              </w:tabs>
              <w:spacing w:after="0" w:line="240" w:lineRule="exact"/>
              <w:ind w:firstLine="720"/>
              <w:rPr>
                <w:b/>
                <w:sz w:val="22"/>
                <w:szCs w:val="22"/>
              </w:rPr>
            </w:pPr>
          </w:p>
        </w:tc>
        <w:tc>
          <w:tcPr>
            <w:tcW w:w="4836" w:type="dxa"/>
            <w:shd w:val="clear" w:color="auto" w:fill="auto"/>
          </w:tcPr>
          <w:p w:rsidR="00BF46B3" w:rsidRDefault="00A679AE">
            <w:pPr>
              <w:pStyle w:val="aa"/>
              <w:tabs>
                <w:tab w:val="left" w:pos="851"/>
              </w:tabs>
              <w:spacing w:after="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АГЕНТ:</w:t>
            </w:r>
          </w:p>
        </w:tc>
      </w:tr>
      <w:tr w:rsidR="00BF46B3">
        <w:trPr>
          <w:trHeight w:val="245"/>
        </w:trPr>
        <w:tc>
          <w:tcPr>
            <w:tcW w:w="483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exact"/>
              <w:jc w:val="both"/>
            </w:pPr>
            <w:r>
              <w:rPr>
                <w:rFonts w:ascii="Times New Roman" w:eastAsia="Tahoma" w:hAnsi="Times New Roman" w:cs="Times New Roman"/>
              </w:rPr>
              <w:t>Общество с ограниченной ответственностью «Самарские коммунальные системы»</w:t>
            </w:r>
          </w:p>
          <w:p w:rsidR="00BF46B3" w:rsidRDefault="00BF46B3">
            <w:pPr>
              <w:tabs>
                <w:tab w:val="left" w:pos="851"/>
              </w:tabs>
              <w:spacing w:after="0" w:line="240" w:lineRule="exact"/>
              <w:jc w:val="both"/>
              <w:rPr>
                <w:rFonts w:ascii="Times New Roman" w:eastAsia="Tahoma" w:hAnsi="Times New Roman" w:cs="Times New Roman"/>
              </w:rPr>
            </w:pPr>
          </w:p>
        </w:tc>
        <w:tc>
          <w:tcPr>
            <w:tcW w:w="4836" w:type="dxa"/>
            <w:shd w:val="clear" w:color="auto" w:fill="auto"/>
          </w:tcPr>
          <w:p w:rsidR="00BF46B3" w:rsidRDefault="00BF46B3">
            <w:pPr>
              <w:pStyle w:val="aa"/>
              <w:tabs>
                <w:tab w:val="left" w:pos="851"/>
              </w:tabs>
              <w:spacing w:after="0" w:line="240" w:lineRule="exact"/>
            </w:pPr>
          </w:p>
        </w:tc>
      </w:tr>
      <w:tr w:rsidR="00BF46B3">
        <w:trPr>
          <w:trHeight w:val="245"/>
        </w:trPr>
        <w:tc>
          <w:tcPr>
            <w:tcW w:w="4836" w:type="dxa"/>
            <w:shd w:val="clear" w:color="auto" w:fill="auto"/>
          </w:tcPr>
          <w:p w:rsidR="00BF46B3" w:rsidRDefault="00A679A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443056, РФ, Самарская область, </w:t>
            </w:r>
          </w:p>
          <w:p w:rsidR="00BF46B3" w:rsidRDefault="00A679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г. Самара, ул. Луначарского, д. 56</w:t>
            </w:r>
          </w:p>
          <w:p w:rsidR="00BF46B3" w:rsidRDefault="00A679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ОГРН 1116312008340, ОКПО 92445052</w:t>
            </w:r>
          </w:p>
          <w:p w:rsidR="00BF46B3" w:rsidRDefault="00A679A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>
              <w:rPr>
                <w:rFonts w:ascii="Times New Roman" w:hAnsi="Times New Roman" w:cs="Times New Roman"/>
              </w:rPr>
              <w:t xml:space="preserve">с №40702810903370000034 в банке Ф-Л </w:t>
            </w:r>
          </w:p>
          <w:p w:rsidR="00BF46B3" w:rsidRDefault="00A679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Банка ГПБ (ФО) в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. Самаре, г. Самары, </w:t>
            </w:r>
          </w:p>
          <w:p w:rsidR="00BF46B3" w:rsidRDefault="00A679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к/с №30101810000000000917</w:t>
            </w:r>
          </w:p>
          <w:p w:rsidR="00BF46B3" w:rsidRDefault="00A679A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БИК 043601917</w:t>
            </w:r>
          </w:p>
          <w:p w:rsidR="00BF46B3" w:rsidRDefault="00A679AE">
            <w:pPr>
              <w:tabs>
                <w:tab w:val="left" w:pos="851"/>
              </w:tabs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ИНН/КПП 6312110828/631601001</w:t>
            </w:r>
          </w:p>
          <w:p w:rsidR="00BF46B3" w:rsidRDefault="00BF46B3">
            <w:pPr>
              <w:tabs>
                <w:tab w:val="left" w:pos="851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F46B3" w:rsidRDefault="00A679AE">
            <w:pPr>
              <w:tabs>
                <w:tab w:val="left" w:pos="851"/>
              </w:tabs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Главный управляющий директор</w:t>
            </w:r>
          </w:p>
          <w:p w:rsidR="00BF46B3" w:rsidRDefault="00BF46B3">
            <w:pPr>
              <w:tabs>
                <w:tab w:val="left" w:pos="851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F46B3" w:rsidRDefault="00A679AE">
            <w:pPr>
              <w:tabs>
                <w:tab w:val="left" w:pos="851"/>
              </w:tabs>
              <w:snapToGrid w:val="0"/>
              <w:spacing w:after="0" w:line="240" w:lineRule="auto"/>
            </w:pPr>
            <w:r>
              <w:rPr>
                <w:rFonts w:ascii="Times New Roman" w:hAnsi="Times New Roman"/>
              </w:rPr>
              <w:t>______________________/ В.В. Бирюков</w:t>
            </w:r>
          </w:p>
        </w:tc>
        <w:tc>
          <w:tcPr>
            <w:tcW w:w="4836" w:type="dxa"/>
            <w:shd w:val="clear" w:color="auto" w:fill="auto"/>
          </w:tcPr>
          <w:p w:rsidR="00BF46B3" w:rsidRDefault="00BF46B3">
            <w:pPr>
              <w:pStyle w:val="aa"/>
              <w:tabs>
                <w:tab w:val="left" w:pos="851"/>
              </w:tabs>
              <w:spacing w:after="0" w:line="240" w:lineRule="exact"/>
              <w:ind w:firstLine="17"/>
              <w:jc w:val="both"/>
            </w:pPr>
          </w:p>
        </w:tc>
      </w:tr>
    </w:tbl>
    <w:p w:rsidR="00BF46B3" w:rsidRDefault="00BF46B3">
      <w:pPr>
        <w:rPr>
          <w:rFonts w:ascii="Times New Roman" w:hAnsi="Times New Roman"/>
        </w:rPr>
      </w:pPr>
    </w:p>
    <w:p w:rsidR="00BF46B3" w:rsidRDefault="00A679AE">
      <w:pPr>
        <w:rPr>
          <w:rFonts w:ascii="Times New Roman" w:hAnsi="Times New Roman"/>
        </w:rPr>
        <w:sectPr w:rsidR="00BF46B3">
          <w:pgSz w:w="11906" w:h="16838"/>
          <w:pgMar w:top="1276" w:right="85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F46B3" w:rsidRDefault="00A679AE">
      <w:pPr>
        <w:spacing w:after="0" w:line="240" w:lineRule="exact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ПРИЛОЖЕНИЕ № 1</w:t>
      </w:r>
    </w:p>
    <w:p w:rsidR="00BF46B3" w:rsidRDefault="00A679AE">
      <w:pPr>
        <w:spacing w:after="0" w:line="240" w:lineRule="exact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К АГЕНТСКОМУ ДОГОВОРУ№ _____ от </w:t>
      </w:r>
      <w:r>
        <w:rPr>
          <w:rFonts w:ascii="Times New Roman" w:eastAsia="Calibri" w:hAnsi="Times New Roman" w:cs="Times New Roman"/>
          <w:b/>
          <w:sz w:val="24"/>
          <w:szCs w:val="24"/>
        </w:rPr>
        <w:t>«_____» __________ 202__ г.</w:t>
      </w:r>
    </w:p>
    <w:p w:rsidR="00BF46B3" w:rsidRDefault="00BF46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46B3" w:rsidRDefault="00A679A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РЕЕСТР</w:t>
      </w:r>
    </w:p>
    <w:p w:rsidR="00BF46B3" w:rsidRDefault="00A679A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содержащий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информацию о Лицевых счетах, по которым имеется Задолженность</w:t>
      </w:r>
    </w:p>
    <w:p w:rsidR="00BF46B3" w:rsidRDefault="00BF46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46B3" w:rsidRDefault="00A679A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Реестр по состоянию на _______________ (Поручение № ___ от «___» ___________ 202___ года) </w:t>
      </w:r>
    </w:p>
    <w:p w:rsidR="00BF46B3" w:rsidRDefault="00BF46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46B3" w:rsidRDefault="00A679A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Дата передачи Реестра: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«__» ___________ 2020</w:t>
      </w:r>
    </w:p>
    <w:tbl>
      <w:tblPr>
        <w:tblW w:w="14558" w:type="dxa"/>
        <w:jc w:val="center"/>
        <w:tblLook w:val="00A0"/>
      </w:tblPr>
      <w:tblGrid>
        <w:gridCol w:w="507"/>
        <w:gridCol w:w="1042"/>
        <w:gridCol w:w="1039"/>
        <w:gridCol w:w="981"/>
        <w:gridCol w:w="991"/>
        <w:gridCol w:w="1040"/>
        <w:gridCol w:w="1129"/>
        <w:gridCol w:w="996"/>
        <w:gridCol w:w="850"/>
        <w:gridCol w:w="569"/>
        <w:gridCol w:w="1129"/>
        <w:gridCol w:w="987"/>
        <w:gridCol w:w="543"/>
        <w:gridCol w:w="850"/>
        <w:gridCol w:w="706"/>
        <w:gridCol w:w="1199"/>
      </w:tblGrid>
      <w:tr w:rsidR="00BF46B3">
        <w:trPr>
          <w:cantSplit/>
          <w:trHeight w:val="2809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Адрес оказания коммунальных услуг (поставки коммунального ресурса)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Контактный телефон Абонента</w:t>
            </w:r>
          </w:p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почтовый адрес Абонента</w:t>
            </w:r>
          </w:p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(при наличии)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ОГРИП (для индивидуальных предпринимателей)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 регистрации (для индивидуальных предпринимателей)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(условный) номер для нежилого помещения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Задолженность прошлого периода, руб.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Пени, руб.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Задолженность, руб.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Сумма сбора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 сбора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Лицевой счет (закрытый/открытый)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судебных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решений (приказа)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BF46B3" w:rsidRDefault="00A679A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Факт ограничения (прекращения) предоставления коммунальных услуг на дату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формирования Реестра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46B3">
        <w:trPr>
          <w:trHeight w:val="165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BF46B3">
        <w:trPr>
          <w:trHeight w:val="301"/>
          <w:jc w:val="center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46B3">
        <w:trPr>
          <w:trHeight w:val="301"/>
          <w:jc w:val="center"/>
        </w:trPr>
        <w:tc>
          <w:tcPr>
            <w:tcW w:w="77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ind w:firstLine="72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F46B3" w:rsidRDefault="00A679AE">
      <w:pPr>
        <w:spacing w:before="6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 w:bidi="ru-RU"/>
        </w:rPr>
        <w:t>Сумма сбора за период шесть месяцев, предшествующих дате передачи Реестра, составляет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 w:bidi="ru-RU"/>
        </w:rPr>
        <w:t xml:space="preserve"> ___ (____________) 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 w:bidi="ru-RU"/>
        </w:rPr>
        <w:t>рублей.</w:t>
      </w:r>
    </w:p>
    <w:p w:rsidR="00BF46B3" w:rsidRDefault="00BF46B3">
      <w:pPr>
        <w:spacing w:after="0" w:line="240" w:lineRule="auto"/>
        <w:ind w:firstLine="720"/>
        <w:jc w:val="both"/>
        <w:rPr>
          <w:rFonts w:ascii="Calibri" w:eastAsia="Calibri" w:hAnsi="Calibri" w:cs="Times New Roman"/>
        </w:rPr>
      </w:pPr>
    </w:p>
    <w:tbl>
      <w:tblPr>
        <w:tblW w:w="12191" w:type="dxa"/>
        <w:jc w:val="center"/>
        <w:tblLook w:val="0000"/>
      </w:tblPr>
      <w:tblGrid>
        <w:gridCol w:w="5954"/>
        <w:gridCol w:w="6237"/>
      </w:tblGrid>
      <w:tr w:rsidR="00BF46B3">
        <w:trPr>
          <w:trHeight w:val="245"/>
          <w:jc w:val="center"/>
        </w:trPr>
        <w:tc>
          <w:tcPr>
            <w:tcW w:w="5954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exact"/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ПРИНЦИПАЛ:</w:t>
            </w:r>
          </w:p>
        </w:tc>
        <w:tc>
          <w:tcPr>
            <w:tcW w:w="623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exact"/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АГЕНТ:</w:t>
            </w:r>
          </w:p>
        </w:tc>
      </w:tr>
      <w:tr w:rsidR="00BF46B3">
        <w:trPr>
          <w:trHeight w:val="245"/>
          <w:jc w:val="center"/>
        </w:trPr>
        <w:tc>
          <w:tcPr>
            <w:tcW w:w="5954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exact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exact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6B3">
        <w:trPr>
          <w:trHeight w:val="245"/>
          <w:jc w:val="center"/>
        </w:trPr>
        <w:tc>
          <w:tcPr>
            <w:tcW w:w="5954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exact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exact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6B3">
        <w:trPr>
          <w:trHeight w:val="245"/>
          <w:jc w:val="center"/>
        </w:trPr>
        <w:tc>
          <w:tcPr>
            <w:tcW w:w="5954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exact"/>
              <w:ind w:firstLine="7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</w:p>
        </w:tc>
        <w:tc>
          <w:tcPr>
            <w:tcW w:w="623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exact"/>
              <w:ind w:firstLine="720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_____________________________ </w:t>
            </w:r>
          </w:p>
        </w:tc>
      </w:tr>
    </w:tbl>
    <w:p w:rsidR="00BF46B3" w:rsidRDefault="00A679AE">
      <w:pPr>
        <w:spacing w:beforeAutospacing="1" w:afterAutospacing="1" w:line="240" w:lineRule="atLeast"/>
        <w:ind w:firstLine="720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ФОРМА СОГЛАСОВАНА</w:t>
      </w:r>
    </w:p>
    <w:tbl>
      <w:tblPr>
        <w:tblW w:w="12191" w:type="dxa"/>
        <w:jc w:val="center"/>
        <w:tblLook w:val="0000"/>
      </w:tblPr>
      <w:tblGrid>
        <w:gridCol w:w="5954"/>
        <w:gridCol w:w="6237"/>
      </w:tblGrid>
      <w:tr w:rsidR="00BF46B3">
        <w:trPr>
          <w:trHeight w:val="245"/>
          <w:jc w:val="center"/>
        </w:trPr>
        <w:tc>
          <w:tcPr>
            <w:tcW w:w="5954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exact"/>
              <w:jc w:val="center"/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ПРИНЦИПАЛ:</w:t>
            </w:r>
          </w:p>
        </w:tc>
        <w:tc>
          <w:tcPr>
            <w:tcW w:w="623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АГЕНТ:</w:t>
            </w:r>
          </w:p>
        </w:tc>
      </w:tr>
      <w:tr w:rsidR="00BF46B3">
        <w:trPr>
          <w:trHeight w:val="245"/>
          <w:jc w:val="center"/>
        </w:trPr>
        <w:tc>
          <w:tcPr>
            <w:tcW w:w="5954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exac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Главный управляющий директор</w:t>
            </w:r>
          </w:p>
        </w:tc>
        <w:tc>
          <w:tcPr>
            <w:tcW w:w="6236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exact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6B3">
        <w:trPr>
          <w:trHeight w:val="245"/>
          <w:jc w:val="center"/>
        </w:trPr>
        <w:tc>
          <w:tcPr>
            <w:tcW w:w="5954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exact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exact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6B3">
        <w:trPr>
          <w:trHeight w:val="245"/>
          <w:jc w:val="center"/>
        </w:trPr>
        <w:tc>
          <w:tcPr>
            <w:tcW w:w="5954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exact"/>
              <w:ind w:firstLine="720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 / В.В. Бирюков</w:t>
            </w:r>
          </w:p>
        </w:tc>
        <w:tc>
          <w:tcPr>
            <w:tcW w:w="623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exact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</w:tr>
    </w:tbl>
    <w:p w:rsidR="00BF46B3" w:rsidRDefault="00A679AE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>
        <w:br w:type="page"/>
      </w:r>
      <w:r>
        <w:rPr>
          <w:rFonts w:ascii="Times New Roman" w:eastAsia="Calibri" w:hAnsi="Times New Roman" w:cs="Times New Roman"/>
          <w:b/>
        </w:rPr>
        <w:lastRenderedPageBreak/>
        <w:t>ПРИЛОЖЕНИЕ № 2</w:t>
      </w:r>
    </w:p>
    <w:p w:rsidR="00BF46B3" w:rsidRDefault="00A679A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 xml:space="preserve">К АГЕНТСКОМУ ДОГОВОРУ№ _____ от </w:t>
      </w:r>
      <w:r>
        <w:rPr>
          <w:rFonts w:ascii="Times New Roman" w:eastAsia="Calibri" w:hAnsi="Times New Roman" w:cs="Times New Roman"/>
          <w:b/>
          <w:sz w:val="24"/>
          <w:szCs w:val="24"/>
        </w:rPr>
        <w:t>«_____» __________ 202__ г.</w:t>
      </w:r>
    </w:p>
    <w:p w:rsidR="00BF46B3" w:rsidRDefault="00BF46B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ФОРМА</w:t>
      </w:r>
    </w:p>
    <w:p w:rsidR="00BF46B3" w:rsidRDefault="00BF46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ОТЧЕТ АГЕНТА</w:t>
      </w: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об исполнении Поручения № ___ от «___» __________ 202__ года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за период </w:t>
      </w:r>
      <w:proofErr w:type="gramStart"/>
      <w:r>
        <w:rPr>
          <w:rFonts w:ascii="Times New Roman" w:eastAsia="Calibri" w:hAnsi="Times New Roman" w:cs="Times New Roman"/>
          <w:i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i/>
          <w:sz w:val="24"/>
          <w:szCs w:val="24"/>
        </w:rPr>
        <w:t xml:space="preserve"> _________ по __________</w:t>
      </w:r>
    </w:p>
    <w:p w:rsidR="00BF46B3" w:rsidRDefault="00BF46B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BF46B3" w:rsidRDefault="00A679AE">
      <w:pPr>
        <w:spacing w:before="60" w:after="120" w:line="240" w:lineRule="atLeast"/>
        <w:ind w:firstLine="72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Отчет Агента о действиях, совершенных во исполнение Поручения №____ от «__» __________ 202_ года</w:t>
      </w:r>
    </w:p>
    <w:tbl>
      <w:tblPr>
        <w:tblW w:w="14454" w:type="dxa"/>
        <w:jc w:val="center"/>
        <w:tblCellMar>
          <w:top w:w="15" w:type="dxa"/>
          <w:left w:w="15" w:type="dxa"/>
          <w:right w:w="15" w:type="dxa"/>
        </w:tblCellMar>
        <w:tblLook w:val="0000"/>
      </w:tblPr>
      <w:tblGrid>
        <w:gridCol w:w="975"/>
        <w:gridCol w:w="3290"/>
        <w:gridCol w:w="10189"/>
      </w:tblGrid>
      <w:tr w:rsidR="00BF46B3">
        <w:trPr>
          <w:trHeight w:val="622"/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Номер лицевого счета</w:t>
            </w:r>
          </w:p>
        </w:tc>
        <w:tc>
          <w:tcPr>
            <w:tcW w:w="1018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Действия, совершенные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периоде во исполнение Поручения</w:t>
            </w:r>
          </w:p>
        </w:tc>
      </w:tr>
      <w:tr w:rsidR="00BF46B3">
        <w:trPr>
          <w:trHeight w:val="194"/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46B3">
        <w:trPr>
          <w:trHeight w:val="194"/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F46B3" w:rsidRDefault="00BF46B3">
      <w:pPr>
        <w:spacing w:before="60" w:after="120" w:line="240" w:lineRule="atLeast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46B3" w:rsidRDefault="00A679AE">
      <w:pPr>
        <w:spacing w:before="60" w:after="12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Настоящий Отчет является неотъемлемой частью Агентского договора №__ от «__» _____ 202_г., составлен в двух экземплярах на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____ (____) 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листах, по одному для каждой из Сторон.</w:t>
      </w:r>
    </w:p>
    <w:p w:rsidR="00BF46B3" w:rsidRDefault="00BF46B3">
      <w:pPr>
        <w:spacing w:before="60" w:after="120" w:line="140" w:lineRule="atLeast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46B3" w:rsidRDefault="00A679A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«__»  ___________ _______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г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F46B3" w:rsidRDefault="00A679A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Агент   ____________________ /ФИО, Должность/</w:t>
      </w:r>
    </w:p>
    <w:p w:rsidR="00BF46B3" w:rsidRDefault="00A679A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М.П.</w:t>
      </w:r>
    </w:p>
    <w:p w:rsidR="00BF46B3" w:rsidRDefault="00BF46B3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46B3" w:rsidRDefault="00A679A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Отчет принят «_____» _____________20__г.</w:t>
      </w:r>
    </w:p>
    <w:p w:rsidR="00BF46B3" w:rsidRDefault="00A679A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От имени Принципала __________________________________</w:t>
      </w:r>
    </w:p>
    <w:p w:rsidR="00BF46B3" w:rsidRDefault="00A679AE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М.П.</w:t>
      </w:r>
    </w:p>
    <w:p w:rsidR="00BF46B3" w:rsidRDefault="00BF46B3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Форма согласована:</w:t>
      </w:r>
    </w:p>
    <w:tbl>
      <w:tblPr>
        <w:tblW w:w="12049" w:type="dxa"/>
        <w:jc w:val="center"/>
        <w:tblLook w:val="0000"/>
      </w:tblPr>
      <w:tblGrid>
        <w:gridCol w:w="6097"/>
        <w:gridCol w:w="5952"/>
      </w:tblGrid>
      <w:tr w:rsidR="00BF46B3">
        <w:trPr>
          <w:trHeight w:val="245"/>
          <w:jc w:val="center"/>
        </w:trPr>
        <w:tc>
          <w:tcPr>
            <w:tcW w:w="609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ПРИНЦИПАЛ:</w:t>
            </w:r>
          </w:p>
        </w:tc>
        <w:tc>
          <w:tcPr>
            <w:tcW w:w="5952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АГЕНТ:</w:t>
            </w:r>
          </w:p>
        </w:tc>
      </w:tr>
      <w:tr w:rsidR="00BF46B3">
        <w:trPr>
          <w:trHeight w:val="245"/>
          <w:jc w:val="center"/>
        </w:trPr>
        <w:tc>
          <w:tcPr>
            <w:tcW w:w="609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Главный управляющий директор</w:t>
            </w:r>
          </w:p>
        </w:tc>
        <w:tc>
          <w:tcPr>
            <w:tcW w:w="5952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6B3">
        <w:trPr>
          <w:trHeight w:val="245"/>
          <w:jc w:val="center"/>
        </w:trPr>
        <w:tc>
          <w:tcPr>
            <w:tcW w:w="6096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6B3">
        <w:trPr>
          <w:trHeight w:val="245"/>
          <w:jc w:val="center"/>
        </w:trPr>
        <w:tc>
          <w:tcPr>
            <w:tcW w:w="609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В.В. Бирюков</w:t>
            </w:r>
          </w:p>
        </w:tc>
        <w:tc>
          <w:tcPr>
            <w:tcW w:w="5952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_____________________________ </w:t>
            </w:r>
          </w:p>
        </w:tc>
      </w:tr>
    </w:tbl>
    <w:p w:rsidR="00BF46B3" w:rsidRDefault="00BF46B3">
      <w:pPr>
        <w:sectPr w:rsidR="00BF46B3">
          <w:footerReference w:type="default" r:id="rId7"/>
          <w:pgSz w:w="16838" w:h="11906" w:orient="landscape"/>
          <w:pgMar w:top="993" w:right="1134" w:bottom="1134" w:left="1134" w:header="0" w:footer="720" w:gutter="0"/>
          <w:cols w:space="720"/>
          <w:formProt w:val="0"/>
          <w:docGrid w:linePitch="100" w:charSpace="4096"/>
        </w:sectPr>
      </w:pPr>
    </w:p>
    <w:p w:rsidR="00BF46B3" w:rsidRDefault="00A679AE">
      <w:pPr>
        <w:spacing w:before="60" w:after="120" w:line="240" w:lineRule="auto"/>
        <w:ind w:right="-907"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ПРИЛОЖЕНИЕ № 3а</w:t>
      </w:r>
    </w:p>
    <w:p w:rsidR="00BF46B3" w:rsidRDefault="00A679AE">
      <w:pPr>
        <w:spacing w:before="60" w:after="120" w:line="240" w:lineRule="auto"/>
        <w:ind w:firstLine="72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 АГЕНТСКОМУ </w:t>
      </w:r>
      <w:r>
        <w:rPr>
          <w:rFonts w:ascii="Times New Roman" w:eastAsia="Calibri" w:hAnsi="Times New Roman" w:cs="Times New Roman"/>
          <w:b/>
          <w:sz w:val="24"/>
          <w:szCs w:val="24"/>
        </w:rPr>
        <w:t>ДОГОВОРУ № _____ от «_____» __________ 202__ г.</w:t>
      </w:r>
    </w:p>
    <w:p w:rsidR="00BF46B3" w:rsidRDefault="00BF46B3">
      <w:pPr>
        <w:spacing w:before="60" w:after="120" w:line="240" w:lineRule="auto"/>
        <w:ind w:firstLine="72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46B3" w:rsidRDefault="00A679AE">
      <w:pPr>
        <w:spacing w:before="60" w:after="120" w:line="240" w:lineRule="atLeast"/>
        <w:ind w:firstLine="7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ФОРМА</w:t>
      </w:r>
    </w:p>
    <w:p w:rsidR="00BF46B3" w:rsidRDefault="00BF46B3">
      <w:pPr>
        <w:spacing w:before="60" w:after="120" w:line="240" w:lineRule="atLeast"/>
        <w:ind w:firstLine="7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F46B3" w:rsidRDefault="00A679AE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УВЕДОМЛЕНИЕ</w:t>
      </w: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о платежах, поступивших в рамках исполнения Поручения № ___ от «___» __________ 202___ года за период </w:t>
      </w:r>
      <w:proofErr w:type="gramStart"/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_________ по __________</w:t>
      </w:r>
    </w:p>
    <w:p w:rsidR="00BF46B3" w:rsidRDefault="00BF46B3">
      <w:pPr>
        <w:spacing w:before="60" w:after="120" w:line="240" w:lineRule="atLeast"/>
        <w:ind w:firstLine="7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171"/>
        <w:tblW w:w="5000" w:type="pct"/>
        <w:tblCellMar>
          <w:left w:w="28" w:type="dxa"/>
          <w:right w:w="28" w:type="dxa"/>
        </w:tblCellMar>
        <w:tblLook w:val="0000"/>
      </w:tblPr>
      <w:tblGrid>
        <w:gridCol w:w="1268"/>
        <w:gridCol w:w="2962"/>
        <w:gridCol w:w="5181"/>
      </w:tblGrid>
      <w:tr w:rsidR="00BF46B3">
        <w:trPr>
          <w:trHeight w:val="845"/>
        </w:trPr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№№ п/п</w:t>
            </w:r>
          </w:p>
        </w:tc>
        <w:tc>
          <w:tcPr>
            <w:tcW w:w="29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Номер лицевого счета</w:t>
            </w:r>
          </w:p>
        </w:tc>
        <w:tc>
          <w:tcPr>
            <w:tcW w:w="51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Оплачено, руб.</w:t>
            </w:r>
          </w:p>
        </w:tc>
      </w:tr>
      <w:tr w:rsidR="00BF46B3">
        <w:trPr>
          <w:trHeight w:val="292"/>
        </w:trPr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46B3">
        <w:trPr>
          <w:trHeight w:val="83"/>
        </w:trPr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46B3">
        <w:trPr>
          <w:trHeight w:val="83"/>
        </w:trPr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1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F46B3" w:rsidRDefault="00BF46B3">
      <w:pPr>
        <w:spacing w:before="60" w:after="120" w:line="240" w:lineRule="atLeast"/>
        <w:ind w:firstLine="7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F46B3" w:rsidRDefault="00A679AE">
      <w:pPr>
        <w:spacing w:before="60" w:after="120" w:line="240" w:lineRule="atLeast"/>
        <w:ind w:firstLine="720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Принципал</w:t>
      </w:r>
    </w:p>
    <w:p w:rsidR="00BF46B3" w:rsidRDefault="00A679AE">
      <w:pPr>
        <w:spacing w:before="60" w:after="120" w:line="240" w:lineRule="atLeast"/>
        <w:ind w:firstLine="720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Должность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____________________ Ф.И.О.</w:t>
      </w:r>
    </w:p>
    <w:p w:rsidR="00BF46B3" w:rsidRDefault="00BF46B3">
      <w:pPr>
        <w:spacing w:before="60" w:after="120" w:line="240" w:lineRule="atLeast"/>
        <w:ind w:firstLine="720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Форма согласована:</w:t>
      </w:r>
    </w:p>
    <w:tbl>
      <w:tblPr>
        <w:tblStyle w:val="af3"/>
        <w:tblW w:w="9345" w:type="dxa"/>
        <w:tblLook w:val="04A0"/>
      </w:tblPr>
      <w:tblGrid>
        <w:gridCol w:w="4672"/>
        <w:gridCol w:w="4673"/>
      </w:tblGrid>
      <w:tr w:rsidR="00BF46B3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ПРИНЦИПАЛ: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АГЕНТ:</w:t>
            </w:r>
          </w:p>
        </w:tc>
      </w:tr>
      <w:tr w:rsidR="00BF46B3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Главный управляющий директор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F46B3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F46B3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rPr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 / В.В. Бирюков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</w:t>
            </w:r>
          </w:p>
        </w:tc>
      </w:tr>
    </w:tbl>
    <w:p w:rsidR="00BF46B3" w:rsidRDefault="00BF46B3">
      <w:pPr>
        <w:sectPr w:rsidR="00BF46B3">
          <w:footerReference w:type="default" r:id="rId8"/>
          <w:pgSz w:w="11906" w:h="16838"/>
          <w:pgMar w:top="1134" w:right="850" w:bottom="1134" w:left="1701" w:header="0" w:footer="708" w:gutter="0"/>
          <w:cols w:space="720"/>
          <w:formProt w:val="0"/>
          <w:docGrid w:linePitch="360" w:charSpace="4096"/>
        </w:sectPr>
      </w:pPr>
    </w:p>
    <w:p w:rsidR="00BF46B3" w:rsidRDefault="00A679AE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ПРИЛОЖЕНИЕ № 3б</w:t>
      </w:r>
    </w:p>
    <w:p w:rsidR="00BF46B3" w:rsidRDefault="00A679A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 xml:space="preserve">К АГЕНТСКОМУ ДОГОВОРУ№ _____ от </w:t>
      </w:r>
      <w:r>
        <w:rPr>
          <w:rFonts w:ascii="Times New Roman" w:eastAsia="Calibri" w:hAnsi="Times New Roman" w:cs="Times New Roman"/>
          <w:b/>
          <w:sz w:val="24"/>
          <w:szCs w:val="24"/>
        </w:rPr>
        <w:t>«_____» __________ 202__ г.</w:t>
      </w:r>
    </w:p>
    <w:p w:rsidR="00BF46B3" w:rsidRDefault="00BF46B3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ФОРМА</w:t>
      </w:r>
    </w:p>
    <w:p w:rsidR="00BF46B3" w:rsidRDefault="00BF46B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BF46B3" w:rsidRDefault="00A679AE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УВЕДОМЛЕНИЕ</w:t>
      </w:r>
    </w:p>
    <w:p w:rsidR="00BF46B3" w:rsidRDefault="00A679AE">
      <w:pPr>
        <w:spacing w:after="0" w:line="240" w:lineRule="exact"/>
        <w:jc w:val="center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о платежах, поступивших в рамках исполнения Поручения № ___ от «___» __________ 202___ года</w:t>
      </w:r>
    </w:p>
    <w:p w:rsidR="00BF46B3" w:rsidRDefault="00A679AE">
      <w:pPr>
        <w:spacing w:after="0" w:line="240" w:lineRule="exact"/>
        <w:jc w:val="center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за период </w:t>
      </w:r>
      <w:proofErr w:type="gramStart"/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_________ по __________</w:t>
      </w:r>
    </w:p>
    <w:p w:rsidR="00BF46B3" w:rsidRDefault="00BF46B3">
      <w:pPr>
        <w:spacing w:before="60" w:after="120" w:line="240" w:lineRule="atLeast"/>
        <w:ind w:firstLine="7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/>
      </w:tblPr>
      <w:tblGrid>
        <w:gridCol w:w="1006"/>
        <w:gridCol w:w="1360"/>
        <w:gridCol w:w="1942"/>
        <w:gridCol w:w="1498"/>
        <w:gridCol w:w="1912"/>
        <w:gridCol w:w="2267"/>
        <w:gridCol w:w="2158"/>
        <w:gridCol w:w="2483"/>
      </w:tblGrid>
      <w:tr w:rsidR="00BF46B3">
        <w:trPr>
          <w:trHeight w:val="392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Номер Лицевого счета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Задолженности на начало периода, руб.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Сумма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Текущих начислений за период, руб.</w:t>
            </w:r>
          </w:p>
        </w:tc>
        <w:tc>
          <w:tcPr>
            <w:tcW w:w="4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Оплачено за период, руб.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Перерасчет Задолженности, руб.</w:t>
            </w:r>
          </w:p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2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Задолженности на конец периода, руб.</w:t>
            </w:r>
          </w:p>
        </w:tc>
      </w:tr>
      <w:tr w:rsidR="00BF46B3">
        <w:trPr>
          <w:trHeight w:val="391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т.ч. по исполнительным документам</w:t>
            </w:r>
          </w:p>
          <w:p w:rsidR="00BF46B3" w:rsidRDefault="00BF4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BF4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46B3">
        <w:trPr>
          <w:trHeight w:val="292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46B3">
        <w:trPr>
          <w:trHeight w:val="8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46B3">
        <w:trPr>
          <w:trHeight w:val="83"/>
        </w:trPr>
        <w:tc>
          <w:tcPr>
            <w:tcW w:w="2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A679AE">
            <w:pPr>
              <w:spacing w:after="0" w:line="240" w:lineRule="auto"/>
              <w:ind w:firstLine="72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F46B3" w:rsidRDefault="00BF46B3">
      <w:pPr>
        <w:spacing w:before="60" w:after="12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6B3" w:rsidRDefault="00A679AE">
      <w:pPr>
        <w:spacing w:before="60" w:after="120" w:line="240" w:lineRule="atLeast"/>
        <w:ind w:firstLine="720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Принципал</w:t>
      </w:r>
    </w:p>
    <w:p w:rsidR="00BF46B3" w:rsidRDefault="00A679AE">
      <w:pPr>
        <w:spacing w:before="60" w:after="120" w:line="240" w:lineRule="atLeast"/>
        <w:ind w:firstLine="720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Должность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____________________ Ф.И.О.</w:t>
      </w:r>
    </w:p>
    <w:p w:rsidR="00BF46B3" w:rsidRDefault="00BF46B3">
      <w:pPr>
        <w:spacing w:before="60" w:after="12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Форма согласована:</w:t>
      </w:r>
    </w:p>
    <w:tbl>
      <w:tblPr>
        <w:tblW w:w="12049" w:type="dxa"/>
        <w:jc w:val="center"/>
        <w:tblLook w:val="0000"/>
      </w:tblPr>
      <w:tblGrid>
        <w:gridCol w:w="6097"/>
        <w:gridCol w:w="5952"/>
      </w:tblGrid>
      <w:tr w:rsidR="00BF46B3">
        <w:trPr>
          <w:trHeight w:val="245"/>
          <w:jc w:val="center"/>
        </w:trPr>
        <w:tc>
          <w:tcPr>
            <w:tcW w:w="609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ПРИНЦИПАЛ:</w:t>
            </w:r>
          </w:p>
        </w:tc>
        <w:tc>
          <w:tcPr>
            <w:tcW w:w="5952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АГЕНТ:</w:t>
            </w:r>
          </w:p>
        </w:tc>
      </w:tr>
      <w:tr w:rsidR="00BF46B3">
        <w:trPr>
          <w:trHeight w:val="245"/>
          <w:jc w:val="center"/>
        </w:trPr>
        <w:tc>
          <w:tcPr>
            <w:tcW w:w="609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Главный управляющий директор</w:t>
            </w:r>
          </w:p>
        </w:tc>
        <w:tc>
          <w:tcPr>
            <w:tcW w:w="5952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6B3">
        <w:trPr>
          <w:trHeight w:val="245"/>
          <w:jc w:val="center"/>
        </w:trPr>
        <w:tc>
          <w:tcPr>
            <w:tcW w:w="6096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6B3">
        <w:trPr>
          <w:trHeight w:val="245"/>
          <w:jc w:val="center"/>
        </w:trPr>
        <w:tc>
          <w:tcPr>
            <w:tcW w:w="609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 / В.В. Бирюков</w:t>
            </w:r>
          </w:p>
        </w:tc>
        <w:tc>
          <w:tcPr>
            <w:tcW w:w="5952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_____________________________ </w:t>
            </w:r>
          </w:p>
        </w:tc>
      </w:tr>
    </w:tbl>
    <w:p w:rsidR="00BF46B3" w:rsidRDefault="00BF46B3">
      <w:pPr>
        <w:sectPr w:rsidR="00BF46B3">
          <w:footerReference w:type="default" r:id="rId9"/>
          <w:pgSz w:w="16838" w:h="11906" w:orient="landscape"/>
          <w:pgMar w:top="1701" w:right="1134" w:bottom="850" w:left="1134" w:header="0" w:footer="708" w:gutter="0"/>
          <w:cols w:space="720"/>
          <w:formProt w:val="0"/>
          <w:docGrid w:linePitch="360" w:charSpace="4096"/>
        </w:sectPr>
      </w:pPr>
    </w:p>
    <w:p w:rsidR="00BF46B3" w:rsidRDefault="00A679AE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ПРИЛОЖЕНИЕ № 4</w:t>
      </w:r>
    </w:p>
    <w:p w:rsidR="00BF46B3" w:rsidRDefault="00A679A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 xml:space="preserve">К АГЕНТСКОМУ ДОГОВОРУ№ _____ от </w:t>
      </w:r>
      <w:r>
        <w:rPr>
          <w:rFonts w:ascii="Times New Roman" w:eastAsia="Calibri" w:hAnsi="Times New Roman" w:cs="Times New Roman"/>
          <w:b/>
          <w:sz w:val="24"/>
          <w:szCs w:val="24"/>
        </w:rPr>
        <w:t>«_____» __________ 202__ г.</w:t>
      </w:r>
    </w:p>
    <w:p w:rsidR="00BF46B3" w:rsidRDefault="00BF46B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ФОРМА</w:t>
      </w:r>
    </w:p>
    <w:p w:rsidR="00BF46B3" w:rsidRDefault="00BF46B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АКТ ИСПОЛНЕНИЯ ПОРУЧЕНИЯ ПРИНЦИПАЛА / АКТ </w:t>
      </w:r>
      <w:r>
        <w:rPr>
          <w:rFonts w:ascii="Times New Roman" w:eastAsia="Calibri" w:hAnsi="Times New Roman" w:cs="Times New Roman"/>
          <w:b/>
          <w:sz w:val="28"/>
          <w:szCs w:val="28"/>
        </w:rPr>
        <w:t>приемки оказанных услуг</w:t>
      </w: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№ ___ от «___» ___________ 202__ года</w:t>
      </w:r>
    </w:p>
    <w:p w:rsidR="00BF46B3" w:rsidRDefault="00A679A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за период с «___» по «__» _______20___г.</w:t>
      </w:r>
    </w:p>
    <w:p w:rsidR="00BF46B3" w:rsidRDefault="00BF46B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5000" w:type="pct"/>
        <w:tblCellMar>
          <w:left w:w="28" w:type="dxa"/>
          <w:right w:w="28" w:type="dxa"/>
        </w:tblCellMar>
        <w:tblLook w:val="0000"/>
      </w:tblPr>
      <w:tblGrid>
        <w:gridCol w:w="2437"/>
        <w:gridCol w:w="2429"/>
        <w:gridCol w:w="2441"/>
        <w:gridCol w:w="2516"/>
        <w:gridCol w:w="2276"/>
        <w:gridCol w:w="2527"/>
      </w:tblGrid>
      <w:tr w:rsidR="00BF46B3">
        <w:trPr>
          <w:trHeight w:val="759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beforeAutospacing="1"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beforeAutospacing="1"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Номер лицевого счета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beforeAutospacing="1"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Сумма Задолженности на начало периода, руб.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beforeAutospacing="1"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Сум</w:t>
            </w:r>
            <w:r>
              <w:rPr>
                <w:rFonts w:ascii="Times New Roman" w:eastAsia="Calibri" w:hAnsi="Times New Roman" w:cs="Times New Roman"/>
              </w:rPr>
              <w:t>ма Текущих начислений за период, руб.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beforeAutospacing="1"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Оплачено за период, руб.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46B3" w:rsidRDefault="00A679AE">
            <w:pPr>
              <w:spacing w:beforeAutospacing="1"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Сумма Задолженности на конец периода, руб.</w:t>
            </w:r>
          </w:p>
        </w:tc>
      </w:tr>
      <w:tr w:rsidR="00BF46B3">
        <w:trPr>
          <w:trHeight w:val="292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46B3">
        <w:trPr>
          <w:trHeight w:val="83"/>
        </w:trPr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46B3">
        <w:trPr>
          <w:trHeight w:val="83"/>
        </w:trPr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A679AE">
            <w:pPr>
              <w:spacing w:beforeAutospacing="1" w:after="0" w:line="240" w:lineRule="atLeast"/>
              <w:ind w:firstLine="72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46B3" w:rsidRDefault="00BF46B3">
            <w:pPr>
              <w:spacing w:beforeAutospacing="1" w:after="0" w:line="240" w:lineRule="atLeast"/>
              <w:ind w:firstLine="72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BF46B3" w:rsidRDefault="00BF46B3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</w:rPr>
      </w:pPr>
    </w:p>
    <w:p w:rsidR="00BF46B3" w:rsidRDefault="00A679AE">
      <w:pPr>
        <w:spacing w:after="0" w:line="192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 Общая сумма оплат по лицевым счетам Должников, полученных вследствие действий  Агента, в отчетном периоде составляет</w:t>
      </w:r>
      <w:proofErr w:type="gramStart"/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___ (___) </w:t>
      </w:r>
      <w:proofErr w:type="gramEnd"/>
      <w:r>
        <w:rPr>
          <w:rFonts w:ascii="Times New Roman" w:eastAsia="Calibri" w:hAnsi="Times New Roman" w:cs="Times New Roman"/>
        </w:rPr>
        <w:t>руб. ___ коп.</w:t>
      </w:r>
    </w:p>
    <w:p w:rsidR="00BF46B3" w:rsidRDefault="00A679AE">
      <w:pPr>
        <w:spacing w:after="0" w:line="192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Принципал не имеет претензий к качеству отказанных услуг. </w:t>
      </w:r>
    </w:p>
    <w:p w:rsidR="00BF46B3" w:rsidRDefault="00A679AE">
      <w:pPr>
        <w:spacing w:after="0" w:line="192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Агентское вознаграждение, рассчитанное в соответствии с условиями Агентского договора №__ от «__» _____ 202_г. составляет</w:t>
      </w:r>
      <w:proofErr w:type="gramStart"/>
      <w:r>
        <w:rPr>
          <w:rFonts w:ascii="Times New Roman" w:eastAsia="Calibri" w:hAnsi="Times New Roman" w:cs="Times New Roman"/>
        </w:rPr>
        <w:t xml:space="preserve"> _____ (___) </w:t>
      </w:r>
      <w:proofErr w:type="gramEnd"/>
      <w:r>
        <w:rPr>
          <w:rFonts w:ascii="Times New Roman" w:eastAsia="Calibri" w:hAnsi="Times New Roman" w:cs="Times New Roman"/>
        </w:rPr>
        <w:t xml:space="preserve">руб. ___ коп., в том числе НДС </w:t>
      </w:r>
      <w:r>
        <w:rPr>
          <w:rFonts w:ascii="Times New Roman" w:eastAsia="Calibri" w:hAnsi="Times New Roman" w:cs="Times New Roman"/>
        </w:rPr>
        <w:t>______ (___) руб. ___ коп.</w:t>
      </w:r>
    </w:p>
    <w:p w:rsidR="00BF46B3" w:rsidRDefault="00BF46B3">
      <w:pPr>
        <w:spacing w:after="0" w:line="192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BF46B3" w:rsidRDefault="00A679AE">
      <w:pPr>
        <w:spacing w:after="0" w:line="192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Данный Акт является неотъемлемой частью Агентского договора №__ от «__» _____ 202_г., составлен в двух экземплярах на</w:t>
      </w:r>
      <w:proofErr w:type="gramStart"/>
      <w:r>
        <w:rPr>
          <w:rFonts w:ascii="Times New Roman" w:eastAsia="Calibri" w:hAnsi="Times New Roman" w:cs="Times New Roman"/>
        </w:rPr>
        <w:t xml:space="preserve"> __ (_____) </w:t>
      </w:r>
      <w:proofErr w:type="gramEnd"/>
      <w:r>
        <w:rPr>
          <w:rFonts w:ascii="Times New Roman" w:eastAsia="Calibri" w:hAnsi="Times New Roman" w:cs="Times New Roman"/>
        </w:rPr>
        <w:t>листах, по одному для каждой из Сторон.</w:t>
      </w:r>
    </w:p>
    <w:p w:rsidR="00BF46B3" w:rsidRDefault="00BF46B3">
      <w:pPr>
        <w:spacing w:after="0" w:line="192" w:lineRule="auto"/>
        <w:ind w:right="-908" w:firstLine="720"/>
        <w:jc w:val="both"/>
        <w:rPr>
          <w:rFonts w:ascii="Calibri" w:eastAsia="Calibri" w:hAnsi="Calibri" w:cs="Times New Roman"/>
        </w:rPr>
      </w:pPr>
    </w:p>
    <w:p w:rsidR="00BF46B3" w:rsidRDefault="00BF46B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8" w:type="dxa"/>
        <w:jc w:val="center"/>
        <w:tblLook w:val="0000"/>
      </w:tblPr>
      <w:tblGrid>
        <w:gridCol w:w="5247"/>
        <w:gridCol w:w="5101"/>
      </w:tblGrid>
      <w:tr w:rsidR="00BF46B3">
        <w:trPr>
          <w:trHeight w:val="245"/>
          <w:jc w:val="center"/>
        </w:trPr>
        <w:tc>
          <w:tcPr>
            <w:tcW w:w="524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before="60" w:after="120" w:line="192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ПРИНЦИПАЛ:</w:t>
            </w:r>
          </w:p>
        </w:tc>
        <w:tc>
          <w:tcPr>
            <w:tcW w:w="5101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before="60" w:after="120" w:line="192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АГЕНТ:</w:t>
            </w:r>
          </w:p>
        </w:tc>
      </w:tr>
      <w:tr w:rsidR="00BF46B3">
        <w:trPr>
          <w:trHeight w:val="245"/>
          <w:jc w:val="center"/>
        </w:trPr>
        <w:tc>
          <w:tcPr>
            <w:tcW w:w="524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before="60" w:after="120" w:line="192" w:lineRule="auto"/>
              <w:ind w:firstLine="72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___________________________ </w:t>
            </w:r>
          </w:p>
        </w:tc>
        <w:tc>
          <w:tcPr>
            <w:tcW w:w="5101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before="60" w:after="120" w:line="192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</w:tbl>
    <w:p w:rsidR="00BF46B3" w:rsidRDefault="00A679AE">
      <w:pPr>
        <w:spacing w:before="60" w:after="120" w:line="192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Форма согласована</w:t>
      </w:r>
    </w:p>
    <w:tbl>
      <w:tblPr>
        <w:tblW w:w="10348" w:type="dxa"/>
        <w:jc w:val="center"/>
        <w:tblLook w:val="0000"/>
      </w:tblPr>
      <w:tblGrid>
        <w:gridCol w:w="5247"/>
        <w:gridCol w:w="5101"/>
      </w:tblGrid>
      <w:tr w:rsidR="00BF46B3">
        <w:trPr>
          <w:trHeight w:val="245"/>
          <w:jc w:val="center"/>
        </w:trPr>
        <w:tc>
          <w:tcPr>
            <w:tcW w:w="524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before="60" w:after="120" w:line="192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ПРИНЦИПАЛ:</w:t>
            </w:r>
          </w:p>
        </w:tc>
        <w:tc>
          <w:tcPr>
            <w:tcW w:w="5101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before="60" w:after="120" w:line="192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АГЕНТ:</w:t>
            </w:r>
          </w:p>
        </w:tc>
      </w:tr>
      <w:tr w:rsidR="00BF46B3">
        <w:trPr>
          <w:trHeight w:val="245"/>
          <w:jc w:val="center"/>
        </w:trPr>
        <w:tc>
          <w:tcPr>
            <w:tcW w:w="524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before="60" w:after="120" w:line="192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управляющий директор</w:t>
            </w:r>
          </w:p>
        </w:tc>
        <w:tc>
          <w:tcPr>
            <w:tcW w:w="5101" w:type="dxa"/>
            <w:shd w:val="clear" w:color="auto" w:fill="auto"/>
          </w:tcPr>
          <w:p w:rsidR="00BF46B3" w:rsidRDefault="00BF46B3">
            <w:pPr>
              <w:tabs>
                <w:tab w:val="left" w:pos="851"/>
              </w:tabs>
              <w:spacing w:before="60" w:after="120" w:line="192" w:lineRule="auto"/>
              <w:ind w:firstLine="720"/>
              <w:jc w:val="center"/>
            </w:pPr>
          </w:p>
        </w:tc>
      </w:tr>
      <w:tr w:rsidR="00BF46B3">
        <w:trPr>
          <w:trHeight w:val="245"/>
          <w:jc w:val="center"/>
        </w:trPr>
        <w:tc>
          <w:tcPr>
            <w:tcW w:w="5246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before="60" w:after="120" w:line="192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 / В.В. Бирюков</w:t>
            </w:r>
          </w:p>
        </w:tc>
        <w:tc>
          <w:tcPr>
            <w:tcW w:w="5101" w:type="dxa"/>
            <w:shd w:val="clear" w:color="auto" w:fill="auto"/>
          </w:tcPr>
          <w:p w:rsidR="00BF46B3" w:rsidRDefault="00A679AE">
            <w:pPr>
              <w:tabs>
                <w:tab w:val="left" w:pos="851"/>
              </w:tabs>
              <w:spacing w:before="60" w:after="120" w:line="192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</w:tbl>
    <w:p w:rsidR="00BF46B3" w:rsidRDefault="00BF46B3">
      <w:pPr>
        <w:spacing w:after="0" w:line="240" w:lineRule="exact"/>
      </w:pPr>
    </w:p>
    <w:sectPr w:rsidR="00BF46B3" w:rsidSect="00BF46B3">
      <w:footerReference w:type="default" r:id="rId10"/>
      <w:pgSz w:w="16838" w:h="11906" w:orient="landscape"/>
      <w:pgMar w:top="1701" w:right="1134" w:bottom="851" w:left="1134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6B3" w:rsidRDefault="00BF46B3" w:rsidP="00BF46B3">
      <w:pPr>
        <w:spacing w:after="0" w:line="240" w:lineRule="auto"/>
      </w:pPr>
      <w:r>
        <w:separator/>
      </w:r>
    </w:p>
  </w:endnote>
  <w:endnote w:type="continuationSeparator" w:id="0">
    <w:p w:rsidR="00BF46B3" w:rsidRDefault="00BF46B3" w:rsidP="00BF4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6B3" w:rsidRDefault="00BF46B3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6B3" w:rsidRDefault="00BF46B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6B3" w:rsidRDefault="00BF46B3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6B3" w:rsidRDefault="00BF46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6B3" w:rsidRDefault="00BF46B3" w:rsidP="00BF46B3">
      <w:pPr>
        <w:spacing w:after="0" w:line="240" w:lineRule="auto"/>
      </w:pPr>
      <w:r>
        <w:separator/>
      </w:r>
    </w:p>
  </w:footnote>
  <w:footnote w:type="continuationSeparator" w:id="0">
    <w:p w:rsidR="00BF46B3" w:rsidRDefault="00BF46B3" w:rsidP="00BF46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6B3"/>
    <w:rsid w:val="00A679AE"/>
    <w:rsid w:val="00BF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2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rsid w:val="0080269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qFormat/>
    <w:rsid w:val="008A4A0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  <w:style w:type="character" w:customStyle="1" w:styleId="a4">
    <w:name w:val="Нижний колонтитул Знак"/>
    <w:basedOn w:val="a0"/>
    <w:uiPriority w:val="99"/>
    <w:qFormat/>
    <w:rsid w:val="00544257"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uiPriority w:val="99"/>
    <w:semiHidden/>
    <w:qFormat/>
    <w:rsid w:val="00CA5C66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qFormat/>
    <w:rsid w:val="001A14D3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1A14D3"/>
    <w:rPr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sid w:val="001A14D3"/>
    <w:rPr>
      <w:b/>
      <w:bCs/>
      <w:szCs w:val="20"/>
    </w:rPr>
  </w:style>
  <w:style w:type="paragraph" w:customStyle="1" w:styleId="a9">
    <w:name w:val="Заголовок"/>
    <w:basedOn w:val="a"/>
    <w:next w:val="aa"/>
    <w:qFormat/>
    <w:rsid w:val="0047052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uiPriority w:val="99"/>
    <w:rsid w:val="00802690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"/>
    <w:basedOn w:val="aa"/>
    <w:rsid w:val="0047052A"/>
    <w:rPr>
      <w:rFonts w:cs="Mangal"/>
    </w:rPr>
  </w:style>
  <w:style w:type="paragraph" w:customStyle="1" w:styleId="Caption">
    <w:name w:val="Caption"/>
    <w:basedOn w:val="a"/>
    <w:qFormat/>
    <w:rsid w:val="0047052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47052A"/>
    <w:pPr>
      <w:suppressLineNumbers/>
    </w:pPr>
    <w:rPr>
      <w:rFonts w:cs="Mangal"/>
    </w:rPr>
  </w:style>
  <w:style w:type="paragraph" w:styleId="ad">
    <w:name w:val="caption"/>
    <w:basedOn w:val="a"/>
    <w:qFormat/>
    <w:rsid w:val="0047052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List Paragraph"/>
    <w:basedOn w:val="a"/>
    <w:uiPriority w:val="34"/>
    <w:qFormat/>
    <w:rsid w:val="00802690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af">
    <w:name w:val="Верхний и нижний колонтитулы"/>
    <w:basedOn w:val="a"/>
    <w:qFormat/>
    <w:rsid w:val="0047052A"/>
  </w:style>
  <w:style w:type="paragraph" w:customStyle="1" w:styleId="Footer">
    <w:name w:val="Footer"/>
    <w:basedOn w:val="a"/>
    <w:uiPriority w:val="99"/>
    <w:rsid w:val="00544257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f0">
    <w:name w:val="Balloon Text"/>
    <w:basedOn w:val="a"/>
    <w:uiPriority w:val="99"/>
    <w:semiHidden/>
    <w:unhideWhenUsed/>
    <w:qFormat/>
    <w:rsid w:val="00CA5C6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uiPriority w:val="99"/>
    <w:semiHidden/>
    <w:unhideWhenUsed/>
    <w:qFormat/>
    <w:rsid w:val="001A14D3"/>
    <w:pPr>
      <w:spacing w:line="240" w:lineRule="auto"/>
    </w:pPr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1A14D3"/>
    <w:rPr>
      <w:b/>
      <w:bCs/>
    </w:rPr>
  </w:style>
  <w:style w:type="table" w:styleId="af3">
    <w:name w:val="Table Grid"/>
    <w:basedOn w:val="a1"/>
    <w:uiPriority w:val="39"/>
    <w:rsid w:val="00544257"/>
    <w:rPr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2BCE8-C17D-4E40-ABDF-62217D70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18</Pages>
  <Words>7019</Words>
  <Characters>40010</Characters>
  <Application>Microsoft Office Word</Application>
  <DocSecurity>0</DocSecurity>
  <Lines>333</Lines>
  <Paragraphs>93</Paragraphs>
  <ScaleCrop>false</ScaleCrop>
  <Company>Самарские Коммунальные Системы</Company>
  <LinksUpToDate>false</LinksUpToDate>
  <CharactersWithSpaces>46936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Панькова Ольга Анатольевна</dc:creator>
  <dc:description/>
  <cp:lastModifiedBy>mPenkova</cp:lastModifiedBy>
  <cp:revision>22</cp:revision>
  <cp:lastPrinted>2021-09-29T10:22:00Z</cp:lastPrinted>
  <dcterms:created xsi:type="dcterms:W3CDTF">2021-06-28T11:18:00Z</dcterms:created>
  <dcterms:modified xsi:type="dcterms:W3CDTF">2021-10-12T06:52:00Z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Самарские Коммунальные Системы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